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CE976" w14:textId="77777777" w:rsidR="00647931" w:rsidRPr="00BF2049" w:rsidRDefault="00CE7CA0" w:rsidP="00CE7CA0">
      <w:pPr>
        <w:jc w:val="center"/>
        <w:rPr>
          <w:b/>
          <w:sz w:val="28"/>
          <w:szCs w:val="28"/>
        </w:rPr>
      </w:pPr>
      <w:r w:rsidRPr="00BF2049">
        <w:rPr>
          <w:b/>
          <w:sz w:val="28"/>
          <w:szCs w:val="28"/>
        </w:rPr>
        <w:t>Town of Red Cedar</w:t>
      </w:r>
    </w:p>
    <w:p w14:paraId="49F51162" w14:textId="77777777" w:rsidR="00CE7CA0" w:rsidRPr="00BF2049" w:rsidRDefault="00CE7CA0" w:rsidP="00CE7CA0">
      <w:pPr>
        <w:jc w:val="center"/>
        <w:rPr>
          <w:b/>
          <w:sz w:val="28"/>
          <w:szCs w:val="28"/>
        </w:rPr>
      </w:pPr>
      <w:r w:rsidRPr="00BF2049">
        <w:rPr>
          <w:b/>
          <w:sz w:val="28"/>
          <w:szCs w:val="28"/>
        </w:rPr>
        <w:t>Dunn County, WI</w:t>
      </w:r>
    </w:p>
    <w:p w14:paraId="59A8BB4F" w14:textId="77777777" w:rsidR="00CE7CA0" w:rsidRPr="00BF2049" w:rsidRDefault="00CE7CA0" w:rsidP="00CE7CA0">
      <w:pPr>
        <w:jc w:val="center"/>
        <w:rPr>
          <w:b/>
          <w:sz w:val="28"/>
          <w:szCs w:val="28"/>
        </w:rPr>
      </w:pPr>
      <w:r w:rsidRPr="00BF2049">
        <w:rPr>
          <w:b/>
          <w:sz w:val="28"/>
          <w:szCs w:val="28"/>
        </w:rPr>
        <w:t>Town Road and Driveway Ordinance</w:t>
      </w:r>
    </w:p>
    <w:p w14:paraId="3926B651" w14:textId="77777777" w:rsidR="00CE7CA0" w:rsidRPr="00BF2049" w:rsidRDefault="00CE7CA0" w:rsidP="00CE7CA0">
      <w:pPr>
        <w:jc w:val="center"/>
        <w:rPr>
          <w:b/>
          <w:sz w:val="28"/>
          <w:szCs w:val="28"/>
        </w:rPr>
      </w:pPr>
      <w:r w:rsidRPr="00BF2049">
        <w:rPr>
          <w:b/>
          <w:sz w:val="28"/>
          <w:szCs w:val="28"/>
        </w:rPr>
        <w:t>Ordinance #</w:t>
      </w:r>
      <w:r w:rsidR="00477E26">
        <w:rPr>
          <w:b/>
          <w:sz w:val="28"/>
          <w:szCs w:val="28"/>
        </w:rPr>
        <w:t>2015-</w:t>
      </w:r>
      <w:r w:rsidR="007128A4">
        <w:rPr>
          <w:b/>
          <w:sz w:val="28"/>
          <w:szCs w:val="28"/>
        </w:rPr>
        <w:t>2</w:t>
      </w:r>
    </w:p>
    <w:p w14:paraId="1D2D1B7E" w14:textId="77777777" w:rsidR="00CE7CA0" w:rsidRPr="00BF2049" w:rsidRDefault="00CE7CA0" w:rsidP="00CE7CA0">
      <w:pPr>
        <w:jc w:val="center"/>
        <w:rPr>
          <w:b/>
          <w:sz w:val="28"/>
          <w:szCs w:val="28"/>
        </w:rPr>
      </w:pPr>
      <w:r w:rsidRPr="00BF2049">
        <w:rPr>
          <w:b/>
          <w:sz w:val="28"/>
          <w:szCs w:val="28"/>
        </w:rPr>
        <w:t>(Replaces ordinance #</w:t>
      </w:r>
      <w:r w:rsidR="00293EC1" w:rsidRPr="00BF2049">
        <w:rPr>
          <w:b/>
          <w:sz w:val="28"/>
          <w:szCs w:val="28"/>
        </w:rPr>
        <w:t>1011-2004, and Amends ordinance 1113-2006</w:t>
      </w:r>
      <w:r w:rsidRPr="00BF2049">
        <w:rPr>
          <w:b/>
          <w:sz w:val="28"/>
          <w:szCs w:val="28"/>
        </w:rPr>
        <w:t>)</w:t>
      </w:r>
    </w:p>
    <w:p w14:paraId="668470FC" w14:textId="77777777" w:rsidR="000832A6" w:rsidRPr="00BF2049" w:rsidRDefault="000832A6" w:rsidP="00CE7CA0">
      <w:pPr>
        <w:rPr>
          <w:b/>
        </w:rPr>
      </w:pPr>
    </w:p>
    <w:p w14:paraId="01EF66F1" w14:textId="77777777" w:rsidR="008938EE" w:rsidRPr="00BF2049" w:rsidRDefault="000832A6" w:rsidP="00CE7CA0">
      <w:pPr>
        <w:rPr>
          <w:b/>
        </w:rPr>
      </w:pPr>
      <w:r w:rsidRPr="00BF2049">
        <w:rPr>
          <w:b/>
        </w:rPr>
        <w:t>The Town Board of the Town of Red Cedar, Dunn County, Wisconsin, does hereby ordain as follows:</w:t>
      </w:r>
    </w:p>
    <w:p w14:paraId="584CD489" w14:textId="77777777" w:rsidR="008938EE" w:rsidRPr="00BF2049" w:rsidRDefault="008938EE" w:rsidP="00CE7CA0">
      <w:pPr>
        <w:rPr>
          <w:b/>
        </w:rPr>
      </w:pPr>
    </w:p>
    <w:p w14:paraId="16827353" w14:textId="77777777" w:rsidR="008938EE" w:rsidRPr="00BF2049" w:rsidRDefault="002C453E" w:rsidP="002C453E">
      <w:pPr>
        <w:jc w:val="center"/>
        <w:rPr>
          <w:b/>
          <w:i/>
        </w:rPr>
      </w:pPr>
      <w:r w:rsidRPr="00BF2049">
        <w:rPr>
          <w:b/>
          <w:i/>
        </w:rPr>
        <w:t>(</w:t>
      </w:r>
      <w:r w:rsidR="00367F20" w:rsidRPr="00BF2049">
        <w:rPr>
          <w:b/>
          <w:i/>
        </w:rPr>
        <w:t>Ordinance</w:t>
      </w:r>
      <w:r w:rsidRPr="00BF2049">
        <w:rPr>
          <w:b/>
          <w:i/>
        </w:rPr>
        <w:t xml:space="preserve"> text on following page</w:t>
      </w:r>
      <w:r w:rsidR="006C3F19" w:rsidRPr="00BF2049">
        <w:rPr>
          <w:b/>
          <w:i/>
        </w:rPr>
        <w:t>s</w:t>
      </w:r>
      <w:r w:rsidRPr="00BF2049">
        <w:rPr>
          <w:b/>
          <w:i/>
        </w:rPr>
        <w:t>)</w:t>
      </w:r>
    </w:p>
    <w:p w14:paraId="258F02AF" w14:textId="77777777" w:rsidR="008938EE" w:rsidRPr="00BF2049" w:rsidRDefault="008938EE" w:rsidP="00CE7CA0">
      <w:pPr>
        <w:rPr>
          <w:b/>
        </w:rPr>
      </w:pPr>
    </w:p>
    <w:p w14:paraId="7A66AAA5" w14:textId="77777777" w:rsidR="006C3F19" w:rsidRPr="00BF2049" w:rsidRDefault="006C3F19" w:rsidP="00CE7CA0">
      <w:pPr>
        <w:rPr>
          <w:b/>
        </w:rPr>
      </w:pPr>
    </w:p>
    <w:p w14:paraId="4FAD6930" w14:textId="77777777" w:rsidR="008938EE" w:rsidRPr="00BF2049" w:rsidRDefault="008938EE" w:rsidP="00CE7CA0">
      <w:pPr>
        <w:rPr>
          <w:b/>
        </w:rPr>
      </w:pPr>
    </w:p>
    <w:p w14:paraId="4AA929FB" w14:textId="77777777" w:rsidR="00816E1C" w:rsidRDefault="00816E1C">
      <w:pPr>
        <w:rPr>
          <w:b/>
        </w:rPr>
      </w:pPr>
      <w:r>
        <w:rPr>
          <w:b/>
        </w:rPr>
        <w:br w:type="page"/>
      </w:r>
    </w:p>
    <w:p w14:paraId="56BC7054" w14:textId="77777777" w:rsidR="00816E1C" w:rsidRDefault="00816E1C" w:rsidP="00816E1C">
      <w:pPr>
        <w:jc w:val="center"/>
      </w:pPr>
      <w:r>
        <w:rPr>
          <w:b/>
        </w:rPr>
        <w:lastRenderedPageBreak/>
        <w:t>Table of Contents</w:t>
      </w:r>
    </w:p>
    <w:p w14:paraId="162E20CF" w14:textId="77777777" w:rsidR="00816E1C" w:rsidRDefault="00816E1C" w:rsidP="00B8588F">
      <w:pPr>
        <w:spacing w:after="0"/>
        <w:jc w:val="both"/>
      </w:pPr>
      <w:r>
        <w:t>Article I. Introduction</w:t>
      </w:r>
      <w:r w:rsidR="00F91EB2">
        <w:t xml:space="preserve"> </w:t>
      </w:r>
      <w:r w:rsidR="00E76768">
        <w:t>……………………………………………………………</w:t>
      </w:r>
      <w:r w:rsidR="00B8588F">
        <w:t>……</w:t>
      </w:r>
      <w:r w:rsidR="00BC0802">
        <w:t>…...</w:t>
      </w:r>
      <w:r w:rsidR="00BC0802">
        <w:tab/>
        <w:t xml:space="preserve">  </w:t>
      </w:r>
      <w:r w:rsidR="00F91EB2">
        <w:t>2</w:t>
      </w:r>
    </w:p>
    <w:p w14:paraId="02AD53F5" w14:textId="77777777" w:rsidR="00816E1C" w:rsidRDefault="00816E1C" w:rsidP="00B8588F">
      <w:pPr>
        <w:pStyle w:val="ListParagraph"/>
        <w:numPr>
          <w:ilvl w:val="1"/>
          <w:numId w:val="4"/>
        </w:numPr>
        <w:spacing w:after="0"/>
        <w:jc w:val="both"/>
      </w:pPr>
      <w:r>
        <w:t>Title/Purpose</w:t>
      </w:r>
      <w:r w:rsidR="007406DB">
        <w:t xml:space="preserve"> </w:t>
      </w:r>
      <w:r w:rsidR="00E76768">
        <w:t>……………………………………………………………</w:t>
      </w:r>
      <w:r w:rsidR="00BC0802">
        <w:t>….</w:t>
      </w:r>
      <w:r w:rsidR="00B8588F">
        <w:tab/>
        <w:t xml:space="preserve">  </w:t>
      </w:r>
      <w:r w:rsidR="007406DB">
        <w:t>2</w:t>
      </w:r>
    </w:p>
    <w:p w14:paraId="4E7A9EAB" w14:textId="77777777" w:rsidR="00816E1C" w:rsidRDefault="00816E1C" w:rsidP="00B8588F">
      <w:pPr>
        <w:pStyle w:val="ListParagraph"/>
        <w:numPr>
          <w:ilvl w:val="1"/>
          <w:numId w:val="4"/>
        </w:numPr>
        <w:spacing w:after="0"/>
        <w:jc w:val="both"/>
      </w:pPr>
      <w:r>
        <w:t>Authority</w:t>
      </w:r>
      <w:r w:rsidR="007406DB">
        <w:t xml:space="preserve"> </w:t>
      </w:r>
      <w:r w:rsidR="00E76768">
        <w:t>…………………………………………………………………</w:t>
      </w:r>
      <w:r w:rsidR="00BC0802">
        <w:t>...</w:t>
      </w:r>
      <w:r w:rsidR="00B8588F">
        <w:tab/>
        <w:t xml:space="preserve">  </w:t>
      </w:r>
      <w:r w:rsidR="007406DB">
        <w:t>2</w:t>
      </w:r>
    </w:p>
    <w:p w14:paraId="5125D698" w14:textId="77777777" w:rsidR="00816E1C" w:rsidRDefault="00816E1C" w:rsidP="00BC0802">
      <w:pPr>
        <w:pStyle w:val="ListParagraph"/>
        <w:numPr>
          <w:ilvl w:val="1"/>
          <w:numId w:val="4"/>
        </w:numPr>
        <w:spacing w:after="0"/>
        <w:jc w:val="both"/>
      </w:pPr>
      <w:r>
        <w:t>Adoption of this Ordinance</w:t>
      </w:r>
      <w:r w:rsidR="007406DB">
        <w:t xml:space="preserve"> </w:t>
      </w:r>
      <w:r w:rsidR="00E76768">
        <w:t>……………………………………………</w:t>
      </w:r>
      <w:r w:rsidR="00B8588F">
        <w:t>...</w:t>
      </w:r>
      <w:r w:rsidR="00BC0802">
        <w:t>...</w:t>
      </w:r>
      <w:r w:rsidR="00B8588F">
        <w:tab/>
        <w:t xml:space="preserve">  </w:t>
      </w:r>
      <w:r w:rsidR="007406DB">
        <w:t>2</w:t>
      </w:r>
    </w:p>
    <w:p w14:paraId="33A67935" w14:textId="77777777" w:rsidR="00816E1C" w:rsidRDefault="00816E1C" w:rsidP="00BC0802">
      <w:pPr>
        <w:pStyle w:val="ListParagraph"/>
        <w:numPr>
          <w:ilvl w:val="1"/>
          <w:numId w:val="4"/>
        </w:numPr>
        <w:spacing w:after="0"/>
      </w:pPr>
      <w:r>
        <w:t>Policy</w:t>
      </w:r>
      <w:r w:rsidR="007406DB">
        <w:t xml:space="preserve"> </w:t>
      </w:r>
      <w:r w:rsidR="00E76768">
        <w:t>…………………………………………………………………</w:t>
      </w:r>
      <w:r w:rsidR="00B8588F">
        <w:t>.</w:t>
      </w:r>
      <w:r w:rsidR="00E76768">
        <w:t>…</w:t>
      </w:r>
      <w:r w:rsidR="00BC0802">
        <w:t>...</w:t>
      </w:r>
      <w:r w:rsidR="00B8588F">
        <w:tab/>
        <w:t xml:space="preserve">  </w:t>
      </w:r>
      <w:r w:rsidR="007406DB">
        <w:t>2</w:t>
      </w:r>
    </w:p>
    <w:p w14:paraId="1484C6FD" w14:textId="77777777" w:rsidR="00816E1C" w:rsidRDefault="00816E1C" w:rsidP="00B8588F">
      <w:pPr>
        <w:pStyle w:val="ListParagraph"/>
        <w:numPr>
          <w:ilvl w:val="1"/>
          <w:numId w:val="4"/>
        </w:numPr>
        <w:spacing w:after="0"/>
        <w:jc w:val="both"/>
      </w:pPr>
      <w:r>
        <w:t>Definitions</w:t>
      </w:r>
      <w:r w:rsidR="007406DB">
        <w:t xml:space="preserve"> </w:t>
      </w:r>
      <w:r w:rsidR="00E76768">
        <w:t>……………………………………………………………</w:t>
      </w:r>
      <w:r w:rsidR="00B8588F">
        <w:t>….</w:t>
      </w:r>
      <w:r w:rsidR="00BC0802">
        <w:t>...</w:t>
      </w:r>
      <w:r w:rsidR="00B8588F">
        <w:tab/>
        <w:t xml:space="preserve">  </w:t>
      </w:r>
      <w:r w:rsidR="007406DB">
        <w:t>3</w:t>
      </w:r>
    </w:p>
    <w:p w14:paraId="44D29E7E" w14:textId="77777777" w:rsidR="00816E1C" w:rsidRDefault="00816E1C" w:rsidP="00B8588F">
      <w:pPr>
        <w:pStyle w:val="ListParagraph"/>
        <w:spacing w:after="0"/>
        <w:ind w:left="1440"/>
        <w:jc w:val="both"/>
      </w:pPr>
    </w:p>
    <w:p w14:paraId="5F1725A8" w14:textId="77777777" w:rsidR="00816E1C" w:rsidRDefault="00816E1C" w:rsidP="00B8588F">
      <w:pPr>
        <w:pStyle w:val="ListParagraph"/>
        <w:spacing w:after="0"/>
        <w:ind w:left="0"/>
        <w:jc w:val="both"/>
      </w:pPr>
      <w:r>
        <w:t>Article II. Driveway</w:t>
      </w:r>
      <w:r w:rsidR="00F91EB2">
        <w:t xml:space="preserve"> </w:t>
      </w:r>
      <w:r w:rsidR="00E76768">
        <w:t>……………………………………………………………………</w:t>
      </w:r>
      <w:r w:rsidR="00BC0802">
        <w:t>….</w:t>
      </w:r>
      <w:r w:rsidR="00B8588F">
        <w:tab/>
        <w:t xml:space="preserve">  4</w:t>
      </w:r>
    </w:p>
    <w:p w14:paraId="160C8EBA" w14:textId="77777777" w:rsidR="00816E1C" w:rsidRDefault="00B8588F" w:rsidP="00B8588F">
      <w:pPr>
        <w:pStyle w:val="ListParagraph"/>
        <w:spacing w:after="0"/>
        <w:ind w:left="0"/>
        <w:jc w:val="both"/>
      </w:pPr>
      <w:r>
        <w:tab/>
      </w:r>
      <w:r w:rsidR="00816E1C">
        <w:t>2.1</w:t>
      </w:r>
      <w:r w:rsidR="00816E1C">
        <w:tab/>
        <w:t>Driveway Access Required for Buildings, Field Roads</w:t>
      </w:r>
      <w:r w:rsidR="007406DB">
        <w:t xml:space="preserve"> </w:t>
      </w:r>
      <w:r w:rsidR="00E76768">
        <w:t>………………</w:t>
      </w:r>
      <w:r>
        <w:t>...</w:t>
      </w:r>
      <w:r w:rsidR="00BC0802">
        <w:t>...</w:t>
      </w:r>
      <w:r>
        <w:tab/>
        <w:t xml:space="preserve">  </w:t>
      </w:r>
      <w:r w:rsidR="007406DB">
        <w:t>4</w:t>
      </w:r>
    </w:p>
    <w:p w14:paraId="7ACC303C" w14:textId="77777777" w:rsidR="00816E1C" w:rsidRDefault="00B8588F" w:rsidP="00B8588F">
      <w:pPr>
        <w:pStyle w:val="ListParagraph"/>
        <w:spacing w:after="0"/>
        <w:ind w:left="0"/>
        <w:jc w:val="both"/>
      </w:pPr>
      <w:r>
        <w:tab/>
      </w:r>
      <w:r w:rsidR="00816E1C">
        <w:t>2.2</w:t>
      </w:r>
      <w:r w:rsidR="00816E1C">
        <w:tab/>
        <w:t>Access Permit Required</w:t>
      </w:r>
      <w:r w:rsidR="007406DB">
        <w:t xml:space="preserve"> </w:t>
      </w:r>
      <w:r w:rsidR="00E76768">
        <w:t>………………………………………………</w:t>
      </w:r>
      <w:r>
        <w:t>…</w:t>
      </w:r>
      <w:r w:rsidR="00BC0802">
        <w:t>…</w:t>
      </w:r>
      <w:r>
        <w:tab/>
        <w:t xml:space="preserve">  </w:t>
      </w:r>
      <w:r w:rsidR="007406DB">
        <w:t>4</w:t>
      </w:r>
    </w:p>
    <w:p w14:paraId="0663769F" w14:textId="77777777" w:rsidR="00816E1C" w:rsidRDefault="00B8588F" w:rsidP="00B8588F">
      <w:pPr>
        <w:pStyle w:val="ListParagraph"/>
        <w:spacing w:after="0"/>
        <w:ind w:left="0"/>
        <w:jc w:val="both"/>
      </w:pPr>
      <w:r>
        <w:tab/>
      </w:r>
      <w:r w:rsidR="00816E1C">
        <w:t>2.3</w:t>
      </w:r>
      <w:r w:rsidR="00816E1C">
        <w:tab/>
        <w:t>Permit Fee</w:t>
      </w:r>
      <w:r w:rsidR="007406DB">
        <w:t xml:space="preserve"> </w:t>
      </w:r>
      <w:r w:rsidR="00E76768">
        <w:t>………………………………………………………………</w:t>
      </w:r>
      <w:r w:rsidR="00BC0802">
        <w:t>….</w:t>
      </w:r>
      <w:r>
        <w:tab/>
        <w:t xml:space="preserve">  </w:t>
      </w:r>
      <w:r w:rsidR="007406DB">
        <w:t>4</w:t>
      </w:r>
    </w:p>
    <w:p w14:paraId="30CA58F3" w14:textId="77777777" w:rsidR="00816E1C" w:rsidRDefault="00B8588F" w:rsidP="00B8588F">
      <w:pPr>
        <w:pStyle w:val="ListParagraph"/>
        <w:spacing w:after="0"/>
        <w:ind w:left="0"/>
        <w:jc w:val="both"/>
      </w:pPr>
      <w:r>
        <w:tab/>
      </w:r>
      <w:r w:rsidR="00816E1C">
        <w:t>2.4</w:t>
      </w:r>
      <w:r w:rsidR="00816E1C">
        <w:tab/>
        <w:t>Specifications</w:t>
      </w:r>
      <w:r w:rsidR="007406DB">
        <w:t xml:space="preserve"> </w:t>
      </w:r>
      <w:r w:rsidR="00E76768">
        <w:t>……………………………………………………………</w:t>
      </w:r>
      <w:r w:rsidR="00BC0802">
        <w:t>…</w:t>
      </w:r>
      <w:r>
        <w:tab/>
        <w:t xml:space="preserve">  </w:t>
      </w:r>
      <w:r w:rsidR="007406DB">
        <w:t>4</w:t>
      </w:r>
    </w:p>
    <w:p w14:paraId="5DC33C0A" w14:textId="77777777" w:rsidR="00816E1C" w:rsidRDefault="00B8588F" w:rsidP="00B8588F">
      <w:pPr>
        <w:pStyle w:val="ListParagraph"/>
        <w:spacing w:after="0"/>
        <w:ind w:left="0"/>
        <w:jc w:val="both"/>
      </w:pPr>
      <w:r>
        <w:tab/>
      </w:r>
      <w:r w:rsidR="00816E1C">
        <w:t>2.5</w:t>
      </w:r>
      <w:r w:rsidR="00816E1C">
        <w:tab/>
        <w:t>Driveways in Excess of 300 Feet</w:t>
      </w:r>
      <w:r w:rsidR="007406DB">
        <w:t xml:space="preserve"> </w:t>
      </w:r>
      <w:r w:rsidR="00E76768">
        <w:t>………………………………………</w:t>
      </w:r>
      <w:proofErr w:type="gramStart"/>
      <w:r w:rsidR="00BC0802">
        <w:t>.....</w:t>
      </w:r>
      <w:proofErr w:type="gramEnd"/>
      <w:r>
        <w:tab/>
        <w:t xml:space="preserve">  </w:t>
      </w:r>
      <w:r w:rsidR="007406DB">
        <w:t>6</w:t>
      </w:r>
    </w:p>
    <w:p w14:paraId="25E33CB4" w14:textId="77777777" w:rsidR="00816E1C" w:rsidRDefault="00B8588F" w:rsidP="00B8588F">
      <w:pPr>
        <w:pStyle w:val="ListParagraph"/>
        <w:spacing w:after="0"/>
        <w:ind w:left="0"/>
        <w:jc w:val="both"/>
      </w:pPr>
      <w:r>
        <w:tab/>
      </w:r>
      <w:r w:rsidR="00816E1C">
        <w:t>2.6</w:t>
      </w:r>
      <w:r w:rsidR="00816E1C">
        <w:tab/>
        <w:t>Inspection and Approval</w:t>
      </w:r>
      <w:r w:rsidR="007406DB">
        <w:t xml:space="preserve"> </w:t>
      </w:r>
      <w:r w:rsidR="00E76768">
        <w:t>…………………………………………………</w:t>
      </w:r>
      <w:r w:rsidR="00BC0802">
        <w:t>...</w:t>
      </w:r>
      <w:r>
        <w:tab/>
        <w:t xml:space="preserve">  </w:t>
      </w:r>
      <w:r w:rsidR="007406DB">
        <w:t>6</w:t>
      </w:r>
    </w:p>
    <w:p w14:paraId="199C7C8A" w14:textId="77777777" w:rsidR="00816E1C" w:rsidRDefault="00B8588F" w:rsidP="00B8588F">
      <w:pPr>
        <w:pStyle w:val="ListParagraph"/>
        <w:spacing w:after="0"/>
        <w:ind w:left="0"/>
        <w:jc w:val="both"/>
      </w:pPr>
      <w:r>
        <w:tab/>
      </w:r>
      <w:r w:rsidR="00816E1C">
        <w:t>2.7</w:t>
      </w:r>
      <w:r w:rsidR="00816E1C">
        <w:tab/>
        <w:t>Driveway Access Permits Required Prior to Issuance of</w:t>
      </w:r>
      <w:r w:rsidR="00E76768">
        <w:t xml:space="preserve"> Building Permits</w:t>
      </w:r>
      <w:r w:rsidR="004559E3">
        <w:t xml:space="preserve"> </w:t>
      </w:r>
      <w:proofErr w:type="gramStart"/>
      <w:r>
        <w:tab/>
        <w:t xml:space="preserve">  </w:t>
      </w:r>
      <w:r w:rsidR="007406DB">
        <w:t>6</w:t>
      </w:r>
      <w:proofErr w:type="gramEnd"/>
    </w:p>
    <w:p w14:paraId="236287FC" w14:textId="77777777" w:rsidR="00816E1C" w:rsidRDefault="00B8588F" w:rsidP="00B8588F">
      <w:pPr>
        <w:pStyle w:val="ListParagraph"/>
        <w:spacing w:after="0"/>
        <w:ind w:left="0"/>
        <w:jc w:val="both"/>
      </w:pPr>
      <w:r>
        <w:tab/>
      </w:r>
      <w:r w:rsidR="007A30BB">
        <w:t>2.8</w:t>
      </w:r>
      <w:r w:rsidR="007A30BB">
        <w:tab/>
        <w:t>Time f</w:t>
      </w:r>
      <w:r w:rsidR="00816E1C">
        <w:t>or Completion of Driveway</w:t>
      </w:r>
      <w:r w:rsidR="007406DB">
        <w:t xml:space="preserve"> </w:t>
      </w:r>
      <w:r w:rsidR="00E76768">
        <w:t>………………………………………</w:t>
      </w:r>
      <w:r w:rsidR="00BC0802">
        <w:t>...</w:t>
      </w:r>
      <w:r>
        <w:tab/>
        <w:t xml:space="preserve">  </w:t>
      </w:r>
      <w:r w:rsidR="007406DB">
        <w:t>6</w:t>
      </w:r>
    </w:p>
    <w:p w14:paraId="16079DD3" w14:textId="77777777" w:rsidR="007A30BB" w:rsidRDefault="00B8588F" w:rsidP="00B8588F">
      <w:pPr>
        <w:pStyle w:val="ListParagraph"/>
        <w:spacing w:after="0"/>
        <w:ind w:left="0"/>
        <w:jc w:val="both"/>
      </w:pPr>
      <w:r>
        <w:tab/>
      </w:r>
      <w:r w:rsidR="007A30BB">
        <w:t>2.9</w:t>
      </w:r>
      <w:r w:rsidR="007A30BB">
        <w:tab/>
        <w:t>Expiration of Temporary Driveway Access Permits</w:t>
      </w:r>
      <w:r w:rsidR="007406DB">
        <w:t xml:space="preserve"> </w:t>
      </w:r>
      <w:r w:rsidR="00E76768">
        <w:t>………………………</w:t>
      </w:r>
      <w:r>
        <w:tab/>
        <w:t xml:space="preserve">  </w:t>
      </w:r>
      <w:r w:rsidR="007406DB">
        <w:t>7</w:t>
      </w:r>
    </w:p>
    <w:p w14:paraId="3D3E61DF" w14:textId="77777777" w:rsidR="007A30BB" w:rsidRDefault="00B8588F" w:rsidP="00B8588F">
      <w:pPr>
        <w:pStyle w:val="ListParagraph"/>
        <w:spacing w:after="0"/>
        <w:ind w:left="0"/>
        <w:jc w:val="both"/>
      </w:pPr>
      <w:r>
        <w:tab/>
      </w:r>
      <w:r w:rsidR="007A30BB">
        <w:t>2.10</w:t>
      </w:r>
      <w:r w:rsidR="007A30BB">
        <w:tab/>
        <w:t>Exceptions</w:t>
      </w:r>
      <w:r w:rsidR="007406DB">
        <w:t xml:space="preserve"> </w:t>
      </w:r>
      <w:r w:rsidR="00E76768">
        <w:t>…………………………………………………………………</w:t>
      </w:r>
      <w:r w:rsidR="00BC0802">
        <w:t>.</w:t>
      </w:r>
      <w:r>
        <w:tab/>
        <w:t xml:space="preserve">  </w:t>
      </w:r>
      <w:r w:rsidR="007406DB">
        <w:t>7</w:t>
      </w:r>
    </w:p>
    <w:p w14:paraId="1D3D8706" w14:textId="77777777" w:rsidR="007A30BB" w:rsidRDefault="00B8588F" w:rsidP="00B8588F">
      <w:pPr>
        <w:pStyle w:val="ListParagraph"/>
        <w:spacing w:after="0"/>
        <w:ind w:left="0"/>
        <w:jc w:val="both"/>
      </w:pPr>
      <w:r>
        <w:tab/>
      </w:r>
      <w:r w:rsidR="007A30BB">
        <w:t>2.11</w:t>
      </w:r>
      <w:r w:rsidR="007A30BB">
        <w:tab/>
        <w:t>Violation/Forfeiture</w:t>
      </w:r>
      <w:r w:rsidR="007406DB">
        <w:t xml:space="preserve"> </w:t>
      </w:r>
      <w:r w:rsidR="00E76768">
        <w:t>……………………………………………………</w:t>
      </w:r>
      <w:proofErr w:type="gramStart"/>
      <w:r w:rsidR="00E76768">
        <w:t>…</w:t>
      </w:r>
      <w:r w:rsidR="00BC0802">
        <w:t>..</w:t>
      </w:r>
      <w:proofErr w:type="gramEnd"/>
      <w:r>
        <w:tab/>
        <w:t xml:space="preserve">  </w:t>
      </w:r>
      <w:r w:rsidR="007406DB">
        <w:t>7</w:t>
      </w:r>
    </w:p>
    <w:p w14:paraId="5C71B0F1" w14:textId="77777777" w:rsidR="007A30BB" w:rsidRDefault="007A30BB" w:rsidP="00B8588F">
      <w:pPr>
        <w:pStyle w:val="ListParagraph"/>
        <w:spacing w:after="0"/>
        <w:ind w:left="0"/>
        <w:jc w:val="both"/>
      </w:pPr>
    </w:p>
    <w:p w14:paraId="109DFD7F" w14:textId="77777777" w:rsidR="007A30BB" w:rsidRDefault="007A30BB" w:rsidP="00B8588F">
      <w:pPr>
        <w:pStyle w:val="ListParagraph"/>
        <w:spacing w:after="0"/>
        <w:ind w:left="0"/>
        <w:jc w:val="both"/>
      </w:pPr>
      <w:r>
        <w:t>Article III. Road Standards</w:t>
      </w:r>
      <w:r w:rsidR="00BD4EB8">
        <w:t xml:space="preserve"> </w:t>
      </w:r>
      <w:r w:rsidR="00E76768">
        <w:t>……………………………………………………………</w:t>
      </w:r>
      <w:r w:rsidR="00BC0802">
        <w:t>….</w:t>
      </w:r>
      <w:r w:rsidR="00B8588F">
        <w:tab/>
        <w:t xml:space="preserve">  </w:t>
      </w:r>
      <w:r w:rsidR="00BD4EB8">
        <w:t>8</w:t>
      </w:r>
    </w:p>
    <w:p w14:paraId="1812B2DA" w14:textId="77777777" w:rsidR="007A30BB" w:rsidRDefault="00B8588F" w:rsidP="00B8588F">
      <w:pPr>
        <w:pStyle w:val="ListParagraph"/>
        <w:spacing w:after="0"/>
        <w:ind w:left="0"/>
        <w:jc w:val="both"/>
      </w:pPr>
      <w:r>
        <w:tab/>
      </w:r>
      <w:r w:rsidR="007A30BB">
        <w:t>3.1</w:t>
      </w:r>
      <w:r w:rsidR="007A30BB">
        <w:tab/>
        <w:t>Findings</w:t>
      </w:r>
      <w:r w:rsidR="007406DB">
        <w:t xml:space="preserve"> </w:t>
      </w:r>
      <w:r w:rsidR="00E76768">
        <w:t>…………………………………………………………………</w:t>
      </w:r>
      <w:r w:rsidR="00BC0802">
        <w:t>…</w:t>
      </w:r>
      <w:r>
        <w:tab/>
        <w:t xml:space="preserve">  </w:t>
      </w:r>
      <w:r w:rsidR="007406DB">
        <w:t>8</w:t>
      </w:r>
    </w:p>
    <w:p w14:paraId="20641423" w14:textId="77777777" w:rsidR="007A30BB" w:rsidRDefault="00B8588F" w:rsidP="00B8588F">
      <w:pPr>
        <w:pStyle w:val="ListParagraph"/>
        <w:spacing w:after="0"/>
        <w:ind w:left="0"/>
        <w:jc w:val="both"/>
      </w:pPr>
      <w:r>
        <w:tab/>
      </w:r>
      <w:r w:rsidR="007A30BB">
        <w:t>3.2</w:t>
      </w:r>
      <w:r w:rsidR="007A30BB">
        <w:tab/>
        <w:t>New Road Construction Design and Standards</w:t>
      </w:r>
      <w:r w:rsidR="007406DB">
        <w:t xml:space="preserve"> </w:t>
      </w:r>
      <w:r w:rsidR="00E76768">
        <w:t>………………………</w:t>
      </w:r>
      <w:proofErr w:type="gramStart"/>
      <w:r w:rsidR="00E76768">
        <w:t>…</w:t>
      </w:r>
      <w:r w:rsidR="00BC0802">
        <w:t>..</w:t>
      </w:r>
      <w:proofErr w:type="gramEnd"/>
      <w:r>
        <w:tab/>
        <w:t xml:space="preserve">  </w:t>
      </w:r>
      <w:r w:rsidR="007406DB">
        <w:t>8</w:t>
      </w:r>
    </w:p>
    <w:p w14:paraId="3A654C5F" w14:textId="77777777" w:rsidR="007A30BB" w:rsidRDefault="00B8588F" w:rsidP="00B8588F">
      <w:pPr>
        <w:pStyle w:val="ListParagraph"/>
        <w:spacing w:after="0"/>
        <w:ind w:left="0"/>
        <w:jc w:val="both"/>
      </w:pPr>
      <w:r>
        <w:tab/>
      </w:r>
      <w:r w:rsidR="007A30BB">
        <w:t>3.3</w:t>
      </w:r>
      <w:r w:rsidR="007A30BB">
        <w:tab/>
        <w:t>Road Inspections and Acceptance</w:t>
      </w:r>
      <w:r w:rsidR="007406DB">
        <w:t xml:space="preserve"> </w:t>
      </w:r>
      <w:r w:rsidR="00E76768">
        <w:t>………………………………………</w:t>
      </w:r>
      <w:r w:rsidR="00BC0802">
        <w:t>...</w:t>
      </w:r>
      <w:r>
        <w:tab/>
      </w:r>
      <w:r w:rsidR="007406DB">
        <w:t>13</w:t>
      </w:r>
    </w:p>
    <w:p w14:paraId="5B2FA131" w14:textId="77777777" w:rsidR="007A30BB" w:rsidRDefault="00B8588F" w:rsidP="00B8588F">
      <w:pPr>
        <w:pStyle w:val="ListParagraph"/>
        <w:spacing w:after="0"/>
        <w:ind w:left="0"/>
        <w:jc w:val="both"/>
      </w:pPr>
      <w:r>
        <w:tab/>
      </w:r>
      <w:r w:rsidR="007A30BB">
        <w:t>3.4</w:t>
      </w:r>
      <w:r w:rsidR="007A30BB">
        <w:tab/>
        <w:t>Private Roads</w:t>
      </w:r>
      <w:r w:rsidR="007406DB">
        <w:t xml:space="preserve"> </w:t>
      </w:r>
      <w:r w:rsidR="00E76768">
        <w:t>……………………………………………………………</w:t>
      </w:r>
      <w:r w:rsidR="00BC0802">
        <w:t>...</w:t>
      </w:r>
      <w:r>
        <w:tab/>
        <w:t>1</w:t>
      </w:r>
      <w:r w:rsidR="007406DB">
        <w:t>4</w:t>
      </w:r>
    </w:p>
    <w:p w14:paraId="4D47B5FB" w14:textId="77777777" w:rsidR="007A30BB" w:rsidRDefault="00B8588F" w:rsidP="00B8588F">
      <w:pPr>
        <w:pStyle w:val="ListParagraph"/>
        <w:spacing w:after="0"/>
        <w:ind w:left="0"/>
        <w:jc w:val="both"/>
      </w:pPr>
      <w:r>
        <w:tab/>
      </w:r>
      <w:r w:rsidR="007A30BB">
        <w:t>3.5</w:t>
      </w:r>
      <w:r w:rsidR="007A30BB">
        <w:tab/>
        <w:t>Road Names</w:t>
      </w:r>
      <w:r w:rsidR="007406DB">
        <w:t xml:space="preserve"> </w:t>
      </w:r>
      <w:r w:rsidR="00E76768">
        <w:t>……………………………………………………………</w:t>
      </w:r>
      <w:r w:rsidR="00BC0802">
        <w:t>….</w:t>
      </w:r>
      <w:r>
        <w:tab/>
      </w:r>
      <w:r w:rsidR="007406DB">
        <w:t>14</w:t>
      </w:r>
    </w:p>
    <w:p w14:paraId="531D4E93" w14:textId="77777777" w:rsidR="007A30BB" w:rsidRDefault="00B8588F" w:rsidP="00B8588F">
      <w:pPr>
        <w:pStyle w:val="ListParagraph"/>
        <w:spacing w:after="0"/>
        <w:ind w:left="0"/>
        <w:jc w:val="both"/>
      </w:pPr>
      <w:r>
        <w:tab/>
      </w:r>
      <w:r w:rsidR="007A30BB">
        <w:t>3.6</w:t>
      </w:r>
      <w:r w:rsidR="007A30BB">
        <w:tab/>
        <w:t>Remedies</w:t>
      </w:r>
      <w:r w:rsidR="007406DB">
        <w:t xml:space="preserve"> </w:t>
      </w:r>
      <w:r w:rsidR="00E76768">
        <w:t>………………………………………………………………</w:t>
      </w:r>
      <w:proofErr w:type="gramStart"/>
      <w:r w:rsidR="00BC0802">
        <w:t>…..</w:t>
      </w:r>
      <w:proofErr w:type="gramEnd"/>
      <w:r>
        <w:tab/>
      </w:r>
      <w:r w:rsidR="007406DB">
        <w:t>14</w:t>
      </w:r>
    </w:p>
    <w:p w14:paraId="265C48ED" w14:textId="77777777" w:rsidR="007A30BB" w:rsidRDefault="00B8588F" w:rsidP="00B8588F">
      <w:pPr>
        <w:pStyle w:val="ListParagraph"/>
        <w:spacing w:after="0"/>
        <w:ind w:left="0"/>
        <w:jc w:val="both"/>
      </w:pPr>
      <w:r>
        <w:tab/>
      </w:r>
      <w:r w:rsidR="007A30BB">
        <w:t>3.7</w:t>
      </w:r>
      <w:r w:rsidR="007A30BB">
        <w:tab/>
        <w:t>Severability, Interpretation</w:t>
      </w:r>
      <w:r w:rsidR="007406DB">
        <w:t xml:space="preserve"> </w:t>
      </w:r>
      <w:r w:rsidR="00E76768">
        <w:t>……………………………………………</w:t>
      </w:r>
      <w:proofErr w:type="gramStart"/>
      <w:r w:rsidR="00BC0802">
        <w:t>…..</w:t>
      </w:r>
      <w:proofErr w:type="gramEnd"/>
      <w:r>
        <w:tab/>
      </w:r>
      <w:r w:rsidR="007406DB">
        <w:t>15</w:t>
      </w:r>
    </w:p>
    <w:p w14:paraId="3D6678AD" w14:textId="77777777" w:rsidR="007A30BB" w:rsidRDefault="00B8588F" w:rsidP="00B8588F">
      <w:pPr>
        <w:pStyle w:val="ListParagraph"/>
        <w:spacing w:after="0"/>
        <w:ind w:left="0"/>
        <w:jc w:val="both"/>
      </w:pPr>
      <w:r>
        <w:tab/>
      </w:r>
      <w:r w:rsidR="007A30BB">
        <w:t>3.8</w:t>
      </w:r>
      <w:r w:rsidR="007A30BB">
        <w:tab/>
        <w:t>Development Agreement</w:t>
      </w:r>
      <w:r w:rsidR="007406DB">
        <w:t xml:space="preserve"> </w:t>
      </w:r>
      <w:r w:rsidR="00E76768">
        <w:t>…………………………………………</w:t>
      </w:r>
      <w:r>
        <w:t>…</w:t>
      </w:r>
      <w:r w:rsidR="00BC0802">
        <w:t>…….</w:t>
      </w:r>
      <w:r>
        <w:tab/>
      </w:r>
      <w:r w:rsidR="007406DB">
        <w:t>15</w:t>
      </w:r>
    </w:p>
    <w:p w14:paraId="1F3050C1" w14:textId="77777777" w:rsidR="007A30BB" w:rsidRDefault="007A30BB" w:rsidP="00B8588F">
      <w:pPr>
        <w:pStyle w:val="ListParagraph"/>
        <w:spacing w:after="0"/>
        <w:ind w:left="0"/>
        <w:jc w:val="both"/>
      </w:pPr>
    </w:p>
    <w:p w14:paraId="1B96AFAB" w14:textId="03414E3D" w:rsidR="00D36CDE" w:rsidRPr="000357EB" w:rsidRDefault="00D36CDE" w:rsidP="00B8588F">
      <w:pPr>
        <w:pStyle w:val="ListParagraph"/>
        <w:spacing w:after="0"/>
        <w:ind w:left="0"/>
        <w:jc w:val="both"/>
      </w:pPr>
      <w:r w:rsidRPr="000357EB">
        <w:t>Appendix A (</w:t>
      </w:r>
      <w:r w:rsidR="00F15D77" w:rsidRPr="000357EB">
        <w:t>Town Driveway Permit Application</w:t>
      </w:r>
      <w:r w:rsidR="00CB1731" w:rsidRPr="000357EB">
        <w:t xml:space="preserve">) </w:t>
      </w:r>
      <w:r w:rsidR="00F15D77" w:rsidRPr="000357EB">
        <w:t>……………</w:t>
      </w:r>
      <w:r w:rsidR="00CB1731" w:rsidRPr="000357EB">
        <w:t>.</w:t>
      </w:r>
      <w:r w:rsidR="00F15D77" w:rsidRPr="000357EB">
        <w:t>………………………</w:t>
      </w:r>
      <w:r w:rsidR="00015E86" w:rsidRPr="000357EB">
        <w:t>…</w:t>
      </w:r>
      <w:r w:rsidR="009C1BB5" w:rsidRPr="000357EB">
        <w:t xml:space="preserve"> 16</w:t>
      </w:r>
      <w:r w:rsidR="00F15D77" w:rsidRPr="000357EB">
        <w:tab/>
      </w:r>
    </w:p>
    <w:p w14:paraId="7EDDE565" w14:textId="77777777" w:rsidR="00D36CDE" w:rsidRPr="000357EB" w:rsidRDefault="00D36CDE" w:rsidP="00B8588F">
      <w:pPr>
        <w:pStyle w:val="ListParagraph"/>
        <w:spacing w:after="0"/>
        <w:ind w:left="0"/>
        <w:jc w:val="both"/>
      </w:pPr>
    </w:p>
    <w:p w14:paraId="21B64F53" w14:textId="3AF9EBB7" w:rsidR="00D36CDE" w:rsidRPr="000357EB" w:rsidRDefault="00D36CDE" w:rsidP="00B8588F">
      <w:pPr>
        <w:pStyle w:val="ListParagraph"/>
        <w:spacing w:after="0"/>
        <w:ind w:left="0"/>
        <w:jc w:val="both"/>
      </w:pPr>
      <w:r w:rsidRPr="000357EB">
        <w:t xml:space="preserve">Appendix B </w:t>
      </w:r>
      <w:r w:rsidR="00F15D77" w:rsidRPr="000357EB">
        <w:t>(</w:t>
      </w:r>
      <w:bookmarkStart w:id="0" w:name="_Hlk40699618"/>
      <w:r w:rsidR="00F15D77" w:rsidRPr="000357EB">
        <w:t>Diagrams/Standard and Teardrop Cul-de-Sacs and Intersecting Roads</w:t>
      </w:r>
      <w:bookmarkEnd w:id="0"/>
      <w:r w:rsidR="00F15D77" w:rsidRPr="000357EB">
        <w:t>) …</w:t>
      </w:r>
      <w:r w:rsidR="00015E86" w:rsidRPr="000357EB">
        <w:t>…</w:t>
      </w:r>
      <w:r w:rsidR="00F15D77" w:rsidRPr="000357EB">
        <w:tab/>
      </w:r>
      <w:r w:rsidR="00C05DC5" w:rsidRPr="000357EB">
        <w:t>19</w:t>
      </w:r>
      <w:r w:rsidR="00F15D77" w:rsidRPr="000357EB">
        <w:tab/>
      </w:r>
    </w:p>
    <w:p w14:paraId="6A0DF1E6" w14:textId="77777777" w:rsidR="00D36CDE" w:rsidRPr="000357EB" w:rsidRDefault="00D36CDE" w:rsidP="00B8588F">
      <w:pPr>
        <w:pStyle w:val="ListParagraph"/>
        <w:spacing w:after="0"/>
        <w:ind w:left="0"/>
        <w:jc w:val="both"/>
      </w:pPr>
    </w:p>
    <w:p w14:paraId="34060116" w14:textId="2C2CA671" w:rsidR="007A30BB" w:rsidRPr="000357EB" w:rsidRDefault="007A30BB" w:rsidP="00B8588F">
      <w:pPr>
        <w:pStyle w:val="ListParagraph"/>
        <w:spacing w:after="0"/>
        <w:ind w:left="0"/>
        <w:jc w:val="both"/>
      </w:pPr>
      <w:r w:rsidRPr="000357EB">
        <w:t xml:space="preserve">Appendix </w:t>
      </w:r>
      <w:r w:rsidR="00D36CDE" w:rsidRPr="000357EB">
        <w:t>C</w:t>
      </w:r>
      <w:r w:rsidRPr="000357EB">
        <w:t xml:space="preserve"> (Road Design Specifications)</w:t>
      </w:r>
      <w:r w:rsidR="007406DB" w:rsidRPr="000357EB">
        <w:t xml:space="preserve"> </w:t>
      </w:r>
      <w:r w:rsidR="00E76768" w:rsidRPr="000357EB">
        <w:t>……………………………………………...</w:t>
      </w:r>
      <w:r w:rsidR="00BC0802" w:rsidRPr="000357EB">
        <w:t>..</w:t>
      </w:r>
      <w:r w:rsidR="00015E86" w:rsidRPr="000357EB">
        <w:t>..</w:t>
      </w:r>
      <w:r w:rsidR="00C05DC5" w:rsidRPr="000357EB">
        <w:t xml:space="preserve"> 21</w:t>
      </w:r>
    </w:p>
    <w:p w14:paraId="65647E7C" w14:textId="77777777" w:rsidR="007A30BB" w:rsidRPr="000357EB" w:rsidRDefault="007A30BB" w:rsidP="00B8588F">
      <w:pPr>
        <w:pStyle w:val="ListParagraph"/>
        <w:spacing w:after="0"/>
        <w:ind w:left="0"/>
        <w:jc w:val="both"/>
      </w:pPr>
    </w:p>
    <w:p w14:paraId="5B553E8D" w14:textId="3DF694D7" w:rsidR="007A30BB" w:rsidRPr="000357EB" w:rsidRDefault="007A30BB" w:rsidP="00B8588F">
      <w:pPr>
        <w:pStyle w:val="ListParagraph"/>
        <w:spacing w:after="0"/>
        <w:ind w:left="0"/>
        <w:jc w:val="both"/>
      </w:pPr>
      <w:r w:rsidRPr="000357EB">
        <w:t xml:space="preserve">Appendix </w:t>
      </w:r>
      <w:r w:rsidR="00D36CDE" w:rsidRPr="000357EB">
        <w:t>D</w:t>
      </w:r>
      <w:r w:rsidRPr="000357EB">
        <w:t xml:space="preserve"> (Engineer Certification)</w:t>
      </w:r>
      <w:r w:rsidR="007406DB" w:rsidRPr="000357EB">
        <w:t xml:space="preserve"> </w:t>
      </w:r>
      <w:r w:rsidR="00E76768" w:rsidRPr="000357EB">
        <w:t>……………………………</w:t>
      </w:r>
      <w:r w:rsidR="00C05DC5" w:rsidRPr="000357EB">
        <w:t>…………………………22</w:t>
      </w:r>
    </w:p>
    <w:p w14:paraId="704D8973" w14:textId="77777777" w:rsidR="007A30BB" w:rsidRPr="000357EB" w:rsidRDefault="007A30BB" w:rsidP="00B8588F">
      <w:pPr>
        <w:pStyle w:val="ListParagraph"/>
        <w:spacing w:after="0"/>
        <w:ind w:left="0"/>
        <w:jc w:val="both"/>
      </w:pPr>
    </w:p>
    <w:p w14:paraId="699F05FF" w14:textId="2B38AB94" w:rsidR="007A30BB" w:rsidRDefault="00922A88" w:rsidP="00B8588F">
      <w:pPr>
        <w:pStyle w:val="ListParagraph"/>
        <w:spacing w:after="0"/>
        <w:ind w:left="0"/>
        <w:jc w:val="both"/>
      </w:pPr>
      <w:r w:rsidRPr="000357EB">
        <w:t xml:space="preserve">Appendix </w:t>
      </w:r>
      <w:r w:rsidR="00C05DC5" w:rsidRPr="000357EB">
        <w:t>E</w:t>
      </w:r>
      <w:r w:rsidRPr="000357EB">
        <w:t xml:space="preserve"> (Road Construction Permit Application)</w:t>
      </w:r>
      <w:r w:rsidR="007406DB" w:rsidRPr="000357EB">
        <w:t xml:space="preserve"> </w:t>
      </w:r>
      <w:r w:rsidR="00E76768" w:rsidRPr="000357EB">
        <w:t>…………………………………</w:t>
      </w:r>
      <w:r w:rsidR="00BC0802" w:rsidRPr="000357EB">
        <w:t>…</w:t>
      </w:r>
      <w:r w:rsidR="00015E86" w:rsidRPr="000357EB">
        <w:t>.</w:t>
      </w:r>
      <w:r w:rsidR="00B8588F" w:rsidRPr="000357EB">
        <w:tab/>
      </w:r>
      <w:r w:rsidR="00C05DC5" w:rsidRPr="000357EB">
        <w:t>24</w:t>
      </w:r>
    </w:p>
    <w:p w14:paraId="14B60658" w14:textId="77777777" w:rsidR="007A30BB" w:rsidRDefault="007A30BB" w:rsidP="00B8588F">
      <w:pPr>
        <w:pStyle w:val="ListParagraph"/>
        <w:spacing w:after="0"/>
        <w:ind w:left="0"/>
        <w:jc w:val="both"/>
      </w:pPr>
    </w:p>
    <w:p w14:paraId="261E175E" w14:textId="77777777" w:rsidR="006C3F19" w:rsidRPr="00816E1C" w:rsidRDefault="002C453E" w:rsidP="00E76768">
      <w:pPr>
        <w:pStyle w:val="ListParagraph"/>
        <w:numPr>
          <w:ilvl w:val="1"/>
          <w:numId w:val="4"/>
        </w:numPr>
        <w:spacing w:after="0"/>
        <w:jc w:val="right"/>
        <w:sectPr w:rsidR="006C3F19" w:rsidRPr="00816E1C" w:rsidSect="003A742B">
          <w:headerReference w:type="default" r:id="rId8"/>
          <w:footerReference w:type="default" r:id="rId9"/>
          <w:pgSz w:w="12240" w:h="15840"/>
          <w:pgMar w:top="1440" w:right="1440" w:bottom="1440" w:left="1440" w:header="576" w:footer="720" w:gutter="0"/>
          <w:pgNumType w:fmt="lowerRoman" w:start="1"/>
          <w:cols w:space="720"/>
          <w:docGrid w:linePitch="360"/>
        </w:sectPr>
      </w:pPr>
      <w:r w:rsidRPr="00816E1C">
        <w:rPr>
          <w:b/>
        </w:rPr>
        <w:br w:type="page"/>
      </w:r>
    </w:p>
    <w:p w14:paraId="35B99808" w14:textId="77777777" w:rsidR="009C1BB5" w:rsidRDefault="009C1BB5" w:rsidP="002C453E">
      <w:pPr>
        <w:spacing w:after="0"/>
        <w:jc w:val="center"/>
        <w:rPr>
          <w:b/>
        </w:rPr>
      </w:pPr>
    </w:p>
    <w:p w14:paraId="6B7329DE" w14:textId="64EEBC45" w:rsidR="008938EE" w:rsidRPr="00BF2049" w:rsidRDefault="00FC66AD" w:rsidP="002C453E">
      <w:pPr>
        <w:spacing w:after="0"/>
        <w:jc w:val="center"/>
        <w:rPr>
          <w:b/>
        </w:rPr>
      </w:pPr>
      <w:r w:rsidRPr="00BF2049">
        <w:rPr>
          <w:b/>
        </w:rPr>
        <w:t>TOWN OF RED CEDAR</w:t>
      </w:r>
    </w:p>
    <w:p w14:paraId="3C1A16BF" w14:textId="77777777" w:rsidR="00FC66AD" w:rsidRPr="00BF2049" w:rsidRDefault="00FC66AD" w:rsidP="002C453E">
      <w:pPr>
        <w:spacing w:after="0"/>
        <w:jc w:val="center"/>
        <w:rPr>
          <w:b/>
        </w:rPr>
      </w:pPr>
      <w:r w:rsidRPr="00BF2049">
        <w:rPr>
          <w:b/>
        </w:rPr>
        <w:t>DUNN COUNTY, WISC</w:t>
      </w:r>
      <w:r w:rsidR="00CA3152" w:rsidRPr="00BF2049">
        <w:rPr>
          <w:b/>
        </w:rPr>
        <w:t>ON</w:t>
      </w:r>
      <w:r w:rsidRPr="00BF2049">
        <w:rPr>
          <w:b/>
        </w:rPr>
        <w:t>S</w:t>
      </w:r>
      <w:r w:rsidR="00CA3152" w:rsidRPr="00BF2049">
        <w:rPr>
          <w:b/>
        </w:rPr>
        <w:t>I</w:t>
      </w:r>
      <w:r w:rsidRPr="00BF2049">
        <w:rPr>
          <w:b/>
        </w:rPr>
        <w:t>N</w:t>
      </w:r>
    </w:p>
    <w:p w14:paraId="4FE762D8" w14:textId="77777777" w:rsidR="002C453E" w:rsidRPr="00BF2049" w:rsidRDefault="002C453E" w:rsidP="002C453E">
      <w:pPr>
        <w:spacing w:after="0"/>
        <w:jc w:val="center"/>
        <w:rPr>
          <w:b/>
        </w:rPr>
      </w:pPr>
    </w:p>
    <w:p w14:paraId="7AC7E0EA" w14:textId="77777777" w:rsidR="00FC66AD" w:rsidRPr="00BF2049" w:rsidRDefault="00FC66AD" w:rsidP="002C453E">
      <w:pPr>
        <w:spacing w:after="0"/>
        <w:jc w:val="center"/>
        <w:rPr>
          <w:b/>
        </w:rPr>
      </w:pPr>
      <w:r w:rsidRPr="00BF2049">
        <w:rPr>
          <w:b/>
        </w:rPr>
        <w:t>TOWN ROAD AND DRIVEWAY ORDINANCE</w:t>
      </w:r>
    </w:p>
    <w:p w14:paraId="610C7927" w14:textId="77777777" w:rsidR="00CA3152" w:rsidRPr="00BF2049" w:rsidRDefault="00CA3152" w:rsidP="00CA3152">
      <w:pPr>
        <w:rPr>
          <w:b/>
        </w:rPr>
      </w:pPr>
    </w:p>
    <w:p w14:paraId="3690A8A8" w14:textId="77777777" w:rsidR="00CA3152" w:rsidRPr="00BF2049" w:rsidRDefault="00CA3152" w:rsidP="004E5B8D">
      <w:pPr>
        <w:jc w:val="center"/>
        <w:rPr>
          <w:b/>
        </w:rPr>
      </w:pPr>
      <w:r w:rsidRPr="00BF2049">
        <w:rPr>
          <w:b/>
        </w:rPr>
        <w:t>ARTICLE 1.  INTRODUCTION</w:t>
      </w:r>
    </w:p>
    <w:p w14:paraId="66A3068D" w14:textId="77777777" w:rsidR="00CA3152" w:rsidRPr="00BF2049" w:rsidRDefault="00CA3152" w:rsidP="00CA3152">
      <w:r w:rsidRPr="00BF2049">
        <w:t>1.1</w:t>
      </w:r>
      <w:r w:rsidR="004559E3">
        <w:t>.</w:t>
      </w:r>
      <w:r w:rsidRPr="00BF2049">
        <w:t xml:space="preserve"> Title/Purpose</w:t>
      </w:r>
      <w:r w:rsidR="000F4F70" w:rsidRPr="00BF2049">
        <w:t>.</w:t>
      </w:r>
    </w:p>
    <w:p w14:paraId="173F410B" w14:textId="77777777" w:rsidR="00CA3152" w:rsidRPr="00BF2049" w:rsidRDefault="00CA3152" w:rsidP="002C453E">
      <w:pPr>
        <w:ind w:left="446"/>
      </w:pPr>
      <w:r w:rsidRPr="00BF2049">
        <w:t>The title of this ordinance is the Town Road and Driveway Ordinance.  The purpose is to regulate, for public health and safety reasons, the establishment, repair, construction, improvement, modification, and reconstruction o</w:t>
      </w:r>
      <w:r w:rsidR="002C453E" w:rsidRPr="00BF2049">
        <w:t>f</w:t>
      </w:r>
      <w:r w:rsidRPr="00BF2049">
        <w:t xml:space="preserve"> </w:t>
      </w:r>
      <w:r w:rsidR="002C453E" w:rsidRPr="00BF2049">
        <w:t>T</w:t>
      </w:r>
      <w:r w:rsidRPr="00BF2049">
        <w:t xml:space="preserve">own regulated roads, and </w:t>
      </w:r>
      <w:r w:rsidR="002C453E" w:rsidRPr="00BF2049">
        <w:t xml:space="preserve">of </w:t>
      </w:r>
      <w:r w:rsidRPr="00BF2049">
        <w:t>driveways</w:t>
      </w:r>
      <w:r w:rsidR="002C453E" w:rsidRPr="00BF2049">
        <w:t xml:space="preserve"> and driveway access to Town roads</w:t>
      </w:r>
      <w:r w:rsidRPr="00BF2049">
        <w:t xml:space="preserve">, </w:t>
      </w:r>
      <w:r w:rsidR="002C453E" w:rsidRPr="00BF2049">
        <w:t xml:space="preserve">and </w:t>
      </w:r>
      <w:r w:rsidRPr="00BF2049">
        <w:t>to assure that the methods of repair</w:t>
      </w:r>
      <w:r w:rsidR="005F7E62" w:rsidRPr="00BF2049">
        <w:t>,</w:t>
      </w:r>
      <w:r w:rsidRPr="00BF2049">
        <w:t xml:space="preserve"> construction, improvement, modification, and </w:t>
      </w:r>
      <w:r w:rsidR="00E60611" w:rsidRPr="00BF2049">
        <w:t xml:space="preserve">reconstruction practices </w:t>
      </w:r>
      <w:r w:rsidR="0074621A" w:rsidRPr="00BF2049">
        <w:t>used in these roads</w:t>
      </w:r>
      <w:r w:rsidR="002C453E" w:rsidRPr="00BF2049">
        <w:t xml:space="preserve"> and driveways</w:t>
      </w:r>
      <w:r w:rsidR="0074621A" w:rsidRPr="00BF2049">
        <w:t xml:space="preserve"> will </w:t>
      </w:r>
      <w:r w:rsidR="00BC1453" w:rsidRPr="00BF2049">
        <w:t>properly protect</w:t>
      </w:r>
      <w:r w:rsidR="0074621A" w:rsidRPr="00BF2049">
        <w:t xml:space="preserve"> the public health, safety, and general welfare of</w:t>
      </w:r>
      <w:r w:rsidR="009A766D" w:rsidRPr="00BF2049">
        <w:rPr>
          <w:shd w:val="clear" w:color="auto" w:fill="EEECE1" w:themeFill="background2"/>
        </w:rPr>
        <w:t xml:space="preserve"> </w:t>
      </w:r>
      <w:r w:rsidR="009A766D" w:rsidRPr="00BF2049">
        <w:t>the</w:t>
      </w:r>
      <w:r w:rsidR="0074621A" w:rsidRPr="00BF2049">
        <w:t xml:space="preserve"> p</w:t>
      </w:r>
      <w:r w:rsidR="00877338" w:rsidRPr="00BF2049">
        <w:t>ublic and</w:t>
      </w:r>
      <w:r w:rsidR="0074621A" w:rsidRPr="00BF2049">
        <w:t xml:space="preserve"> the Town of Red Cedar.</w:t>
      </w:r>
    </w:p>
    <w:p w14:paraId="70AEF319" w14:textId="77777777" w:rsidR="0074621A" w:rsidRPr="00BF2049" w:rsidRDefault="0074621A" w:rsidP="00CA3152">
      <w:r w:rsidRPr="00BF2049">
        <w:t>1.2</w:t>
      </w:r>
      <w:r w:rsidR="004559E3">
        <w:t>.</w:t>
      </w:r>
      <w:r w:rsidRPr="00BF2049">
        <w:t xml:space="preserve"> Authority</w:t>
      </w:r>
      <w:r w:rsidR="000F4F70" w:rsidRPr="00BF2049">
        <w:t>.</w:t>
      </w:r>
      <w:r w:rsidRPr="00BF2049">
        <w:t xml:space="preserve">  </w:t>
      </w:r>
    </w:p>
    <w:p w14:paraId="02B0F774" w14:textId="77777777" w:rsidR="0074621A" w:rsidRPr="00BF2049" w:rsidRDefault="0074621A" w:rsidP="001C08C1">
      <w:pPr>
        <w:ind w:left="450"/>
      </w:pPr>
      <w:r w:rsidRPr="00BF2049">
        <w:t xml:space="preserve">The town board of the Town of Red Cedar </w:t>
      </w:r>
      <w:r w:rsidR="00DC215F" w:rsidRPr="00BF2049">
        <w:t>adopts this ordinance pursuant Wisconsin Statutes</w:t>
      </w:r>
      <w:r w:rsidRPr="00BF2049">
        <w:t xml:space="preserve"> §60.22, Chapters 66, 82, and 86</w:t>
      </w:r>
      <w:r w:rsidR="00DC215F" w:rsidRPr="00BF2049">
        <w:t>, and other applicable law.</w:t>
      </w:r>
    </w:p>
    <w:p w14:paraId="5A11C9DF" w14:textId="77777777" w:rsidR="001C08C1" w:rsidRPr="00BF2049" w:rsidRDefault="001C08C1" w:rsidP="001C08C1">
      <w:r w:rsidRPr="00BF2049">
        <w:t>1.3</w:t>
      </w:r>
      <w:r w:rsidR="004559E3">
        <w:t>.</w:t>
      </w:r>
      <w:r w:rsidRPr="00BF2049">
        <w:t xml:space="preserve"> Adoption of this Ordinance</w:t>
      </w:r>
      <w:r w:rsidR="000F4F70" w:rsidRPr="00BF2049">
        <w:t>.</w:t>
      </w:r>
    </w:p>
    <w:p w14:paraId="777A5AB5" w14:textId="77777777" w:rsidR="001C08C1" w:rsidRPr="00BF2049" w:rsidRDefault="001C08C1" w:rsidP="001C08C1">
      <w:pPr>
        <w:ind w:left="420"/>
      </w:pPr>
      <w:r w:rsidRPr="00BF2049">
        <w:t xml:space="preserve">The town board, by this ordinance, adopted on proper notice with a quorum and roll call vote by a majority of the Town Board present and voting, provides </w:t>
      </w:r>
      <w:r w:rsidR="008C57B0" w:rsidRPr="00BF2049">
        <w:t>for permitting and regulation of roads and certain driveways and highway access locations in the town.</w:t>
      </w:r>
    </w:p>
    <w:p w14:paraId="2BF6DBC6" w14:textId="77777777" w:rsidR="001C08C1" w:rsidRPr="00BF2049" w:rsidRDefault="001C08C1" w:rsidP="001C08C1">
      <w:r w:rsidRPr="00BF2049">
        <w:t>1.4</w:t>
      </w:r>
      <w:r w:rsidR="004559E3">
        <w:t>.</w:t>
      </w:r>
      <w:r w:rsidRPr="00BF2049">
        <w:t xml:space="preserve"> Policy.</w:t>
      </w:r>
    </w:p>
    <w:p w14:paraId="385A04E2" w14:textId="77777777" w:rsidR="001C08C1" w:rsidRPr="00BF2049" w:rsidRDefault="001C08C1" w:rsidP="001C08C1">
      <w:pPr>
        <w:ind w:left="420"/>
      </w:pPr>
      <w:r w:rsidRPr="00BF2049">
        <w:t xml:space="preserve">The town road system shall be designed to meet the following objectives: permit the safe, efficient, and orderly flow of traffic; to meet the needs of the present and future </w:t>
      </w:r>
      <w:r w:rsidR="00704514" w:rsidRPr="00BF2049">
        <w:t>population with a simple and logical pattern; to respect natural features and topography</w:t>
      </w:r>
      <w:r w:rsidR="005F7E62" w:rsidRPr="00BF2049">
        <w:t>;</w:t>
      </w:r>
      <w:r w:rsidR="00704514" w:rsidRPr="00BF2049">
        <w:t xml:space="preserve"> and to present an attractive appearance.  To meet these objectives, the town board shall have authority to specify the type of construction and design criteria used, including culverts, for all roads in the town.  Roads that will not be turned over to the town for maintenance must still meet the town road specification and construction standards contained in this ordinance, but do not have to be blacktopped.  However, the town will not accept maintenance responsibility for any road that is not </w:t>
      </w:r>
      <w:r w:rsidR="008C57B0" w:rsidRPr="00BF2049">
        <w:t xml:space="preserve">adequately </w:t>
      </w:r>
      <w:r w:rsidR="00704514" w:rsidRPr="00BF2049">
        <w:t>blacktopped or that does not meet the minimum construction standards contained in this ordinance.</w:t>
      </w:r>
    </w:p>
    <w:p w14:paraId="707A36A7" w14:textId="77777777" w:rsidR="00704514" w:rsidRPr="00BF2049" w:rsidRDefault="00704514" w:rsidP="001C08C1">
      <w:pPr>
        <w:ind w:left="420"/>
      </w:pPr>
      <w:r w:rsidRPr="00BF2049">
        <w:t>Roads or new driveways that serve three or more lots must be designed and constructed according to the road standards in this ordinance.  This is to provide emergency vehicle access and allow for potential future access to land beyond the lots being served.</w:t>
      </w:r>
    </w:p>
    <w:p w14:paraId="1B8F9BBB" w14:textId="798E0249" w:rsidR="00B10143" w:rsidRDefault="00B10143" w:rsidP="001C08C1">
      <w:pPr>
        <w:ind w:left="420"/>
      </w:pPr>
      <w:r w:rsidRPr="00BF2049">
        <w:t>A road that will not be turned over to the town must be maintained so as to meet town standards</w:t>
      </w:r>
      <w:r w:rsidR="00BD3286" w:rsidRPr="00BF2049">
        <w:t xml:space="preserve"> in order to provide adequate emergency vehicle </w:t>
      </w:r>
      <w:r w:rsidR="00AF7BAD" w:rsidRPr="00BF2049">
        <w:t>access</w:t>
      </w:r>
      <w:r w:rsidRPr="00BF2049">
        <w:t xml:space="preserve">.  When such road fails to meet town standards as set forth in this ordinance, property owners being served by the road may be subject to a special </w:t>
      </w:r>
      <w:r w:rsidR="00BD3286" w:rsidRPr="00BF2049">
        <w:t>charge if the Town must perform maintenance to allow emergency vehicle access</w:t>
      </w:r>
      <w:r w:rsidRPr="00BF2049">
        <w:t>.</w:t>
      </w:r>
    </w:p>
    <w:p w14:paraId="57FA93CB" w14:textId="77777777" w:rsidR="009C1BB5" w:rsidRPr="00BF2049" w:rsidRDefault="009C1BB5" w:rsidP="001C08C1">
      <w:pPr>
        <w:ind w:left="420"/>
      </w:pPr>
    </w:p>
    <w:p w14:paraId="1E58A374" w14:textId="77777777" w:rsidR="009C1BB5" w:rsidRDefault="009C1BB5" w:rsidP="00B10143"/>
    <w:p w14:paraId="6F562089" w14:textId="2C0A3323" w:rsidR="00B10143" w:rsidRPr="00BF2049" w:rsidRDefault="00B10143" w:rsidP="00B10143">
      <w:r w:rsidRPr="00BF2049">
        <w:t xml:space="preserve">1.5. </w:t>
      </w:r>
      <w:r w:rsidR="008C57B0" w:rsidRPr="00BF2049">
        <w:t>Definitions</w:t>
      </w:r>
      <w:r w:rsidRPr="00BF2049">
        <w:t>.</w:t>
      </w:r>
    </w:p>
    <w:p w14:paraId="4C7EDD1C" w14:textId="77777777" w:rsidR="00B10143" w:rsidRPr="00BF2049" w:rsidRDefault="00B10143" w:rsidP="00DC1CEE">
      <w:r w:rsidRPr="00BF2049">
        <w:t xml:space="preserve">       As used in this ordinance, the following terms shall have the meanings indicated:</w:t>
      </w:r>
    </w:p>
    <w:p w14:paraId="39F54EF1" w14:textId="77777777" w:rsidR="00CE2654" w:rsidRPr="00BF2049" w:rsidRDefault="00B45524" w:rsidP="00DC1CEE">
      <w:pPr>
        <w:tabs>
          <w:tab w:val="left" w:pos="450"/>
        </w:tabs>
        <w:ind w:left="450"/>
      </w:pPr>
      <w:r w:rsidRPr="00BF2049">
        <w:t>APPLICANT</w:t>
      </w:r>
      <w:r w:rsidR="00CE2654" w:rsidRPr="00BF2049">
        <w:t xml:space="preserve">:  A landowner or developer </w:t>
      </w:r>
      <w:r w:rsidR="00CF1214">
        <w:t xml:space="preserve">including his/her heirs, successors, and assigns, </w:t>
      </w:r>
      <w:r w:rsidR="00CE2654" w:rsidRPr="00BF2049">
        <w:t xml:space="preserve">who has filed an application </w:t>
      </w:r>
      <w:r w:rsidR="008D035C" w:rsidRPr="00BF2049">
        <w:t xml:space="preserve">for </w:t>
      </w:r>
      <w:r w:rsidR="008D035C">
        <w:t>driveway</w:t>
      </w:r>
      <w:r w:rsidR="006C5912">
        <w:t xml:space="preserve"> access or other </w:t>
      </w:r>
      <w:r w:rsidR="00CE2654" w:rsidRPr="00BF2049">
        <w:t>development</w:t>
      </w:r>
      <w:r w:rsidR="00CF1214">
        <w:t>.</w:t>
      </w:r>
      <w:r w:rsidR="006C5912">
        <w:t xml:space="preserve"> </w:t>
      </w:r>
    </w:p>
    <w:p w14:paraId="12E2503D" w14:textId="77777777" w:rsidR="00B10143" w:rsidRPr="00BF2049" w:rsidRDefault="00B10143" w:rsidP="00DC1CEE">
      <w:pPr>
        <w:tabs>
          <w:tab w:val="left" w:pos="450"/>
        </w:tabs>
        <w:ind w:left="450"/>
      </w:pPr>
      <w:r w:rsidRPr="00BF2049">
        <w:t>BUILDING:  single-family or other residential dwellin</w:t>
      </w:r>
      <w:r w:rsidR="00486484">
        <w:t>gs, commercial buildings, and</w:t>
      </w:r>
      <w:r w:rsidRPr="00BF2049">
        <w:t xml:space="preserve"> industrial buildings.</w:t>
      </w:r>
    </w:p>
    <w:p w14:paraId="0F2D0217" w14:textId="77777777" w:rsidR="009916E7" w:rsidRPr="00BF2049" w:rsidRDefault="009916E7" w:rsidP="00DC1CEE">
      <w:pPr>
        <w:tabs>
          <w:tab w:val="left" w:pos="450"/>
        </w:tabs>
        <w:ind w:left="450"/>
      </w:pPr>
      <w:r w:rsidRPr="00BF2049">
        <w:t>COUNTY: means Dunn County unless otherwise specified.</w:t>
      </w:r>
    </w:p>
    <w:p w14:paraId="4CB5DC3C" w14:textId="77777777" w:rsidR="0074621A" w:rsidRPr="00BF2049" w:rsidRDefault="008C57B0" w:rsidP="00DC1CEE">
      <w:r w:rsidRPr="00BF2049">
        <w:t xml:space="preserve">       CUL</w:t>
      </w:r>
      <w:r w:rsidR="00B10143" w:rsidRPr="00BF2049">
        <w:t>-DE-SAC</w:t>
      </w:r>
      <w:r w:rsidRPr="00BF2049">
        <w:t>S</w:t>
      </w:r>
      <w:r w:rsidR="005F7E62" w:rsidRPr="00BF2049">
        <w:t xml:space="preserve">: </w:t>
      </w:r>
      <w:r w:rsidR="00B10143" w:rsidRPr="00BF2049">
        <w:t xml:space="preserve"> dead-end roads with a circular turnaround area as specified herein.</w:t>
      </w:r>
    </w:p>
    <w:p w14:paraId="77CEC641" w14:textId="77777777" w:rsidR="00B10143" w:rsidRPr="00BF2049" w:rsidRDefault="00B10143" w:rsidP="00DC1CEE">
      <w:r w:rsidRPr="00BF2049">
        <w:t xml:space="preserve">       DEAD-END </w:t>
      </w:r>
      <w:r w:rsidR="005F7E62" w:rsidRPr="00BF2049">
        <w:t xml:space="preserve">ROADS:  </w:t>
      </w:r>
      <w:r w:rsidRPr="00BF2049">
        <w:t>road</w:t>
      </w:r>
      <w:r w:rsidR="005F7E62" w:rsidRPr="00BF2049">
        <w:t>s</w:t>
      </w:r>
      <w:r w:rsidRPr="00BF2049">
        <w:t xml:space="preserve"> closed at one end.</w:t>
      </w:r>
    </w:p>
    <w:p w14:paraId="5298B15C" w14:textId="77777777" w:rsidR="00B10143" w:rsidRPr="00BF2049" w:rsidRDefault="007E12D8" w:rsidP="00DC1CEE">
      <w:pPr>
        <w:ind w:left="450"/>
      </w:pPr>
      <w:r w:rsidRPr="00BF2049">
        <w:t>DRIVEWAY:  Temporary or permanent access provided from a public road or a private road to a private building or to privately owned property upon which a building is located.</w:t>
      </w:r>
    </w:p>
    <w:p w14:paraId="46D8F91A" w14:textId="77777777" w:rsidR="0074621A" w:rsidRPr="00BF2049" w:rsidRDefault="007E12D8" w:rsidP="00DC1CEE">
      <w:pPr>
        <w:ind w:left="420"/>
      </w:pPr>
      <w:r w:rsidRPr="00BF2049">
        <w:t xml:space="preserve">FIELD </w:t>
      </w:r>
      <w:r w:rsidR="00DA6586" w:rsidRPr="00BF2049">
        <w:t>ROAD:  Access from a public or private road to nonresidential agricultural land used solely for farm purposes or to undeveloped land.  Field roads are not driveways</w:t>
      </w:r>
      <w:r w:rsidR="005F7E62" w:rsidRPr="00BF2049">
        <w:t xml:space="preserve">; </w:t>
      </w:r>
      <w:r w:rsidR="008C57B0" w:rsidRPr="00BF2049">
        <w:t>however</w:t>
      </w:r>
      <w:r w:rsidR="005F7E62" w:rsidRPr="00BF2049">
        <w:t>,</w:t>
      </w:r>
      <w:r w:rsidR="008C57B0" w:rsidRPr="00BF2049">
        <w:t xml:space="preserve"> field road</w:t>
      </w:r>
      <w:r w:rsidR="00DC1CEE" w:rsidRPr="00BF2049">
        <w:t>s and field road access are regulated pursuant to this ordinance</w:t>
      </w:r>
      <w:r w:rsidR="00DA6586" w:rsidRPr="00BF2049">
        <w:t>.</w:t>
      </w:r>
    </w:p>
    <w:p w14:paraId="0CD93CC1" w14:textId="77777777" w:rsidR="00877338" w:rsidRPr="00BF2049" w:rsidRDefault="00877338" w:rsidP="00DC1CEE">
      <w:pPr>
        <w:ind w:left="420"/>
      </w:pPr>
      <w:r w:rsidRPr="00BF2049">
        <w:t xml:space="preserve">HIGHWAY: </w:t>
      </w:r>
      <w:r w:rsidR="005F7E62" w:rsidRPr="00BF2049">
        <w:t xml:space="preserve"> </w:t>
      </w:r>
      <w:r w:rsidRPr="00BF2049">
        <w:t>All public ways and thoroughfares and bridges on same, including public paths, sidewalks and including the entire right of way.  Highway shall be broadly construed to achieve the purposes of this ordinance in protecting the public health, safety and welfare.</w:t>
      </w:r>
    </w:p>
    <w:p w14:paraId="04FC7795" w14:textId="77777777" w:rsidR="00DA6586" w:rsidRPr="00BF2049" w:rsidRDefault="00DA6586" w:rsidP="00DC1CEE">
      <w:pPr>
        <w:ind w:left="420"/>
      </w:pPr>
      <w:r w:rsidRPr="00BF2049">
        <w:t>NEW DRIVEWAYS:  Newly installed driveways, either temporary or permanent.</w:t>
      </w:r>
    </w:p>
    <w:p w14:paraId="64843CD5" w14:textId="77777777" w:rsidR="00DA6586" w:rsidRPr="00BF2049" w:rsidRDefault="00DA6586" w:rsidP="00DC1CEE">
      <w:pPr>
        <w:ind w:left="420"/>
      </w:pPr>
      <w:r w:rsidRPr="00BF2049">
        <w:t>PRE-EXISTING DRIVEWAYS:  Driveways in existence at the time this ordinance was originally en</w:t>
      </w:r>
      <w:r w:rsidR="00DC4C44" w:rsidRPr="00BF2049">
        <w:t>acted on November 13,</w:t>
      </w:r>
      <w:r w:rsidR="008C57B0" w:rsidRPr="00BF2049">
        <w:t xml:space="preserve"> 2006 and which serve</w:t>
      </w:r>
      <w:r w:rsidRPr="00BF2049">
        <w:t xml:space="preserve"> residences</w:t>
      </w:r>
      <w:r w:rsidR="00DC4C44" w:rsidRPr="00BF2049">
        <w:t xml:space="preserve"> in existence prior to November 13, 2006</w:t>
      </w:r>
      <w:r w:rsidRPr="00BF2049">
        <w:t>.</w:t>
      </w:r>
    </w:p>
    <w:p w14:paraId="401EAFF0" w14:textId="77777777" w:rsidR="00DA6586" w:rsidRPr="00BF2049" w:rsidRDefault="00DA6586" w:rsidP="00DC1CEE">
      <w:pPr>
        <w:ind w:left="420"/>
      </w:pPr>
      <w:r w:rsidRPr="00BF2049">
        <w:t>ROAD</w:t>
      </w:r>
      <w:r w:rsidR="005F7E62" w:rsidRPr="00BF2049">
        <w:t xml:space="preserve">:  </w:t>
      </w:r>
      <w:r w:rsidRPr="00BF2049">
        <w:t>a public or private way for vehicular traffic</w:t>
      </w:r>
      <w:r w:rsidR="00877338" w:rsidRPr="00BF2049">
        <w:t>.</w:t>
      </w:r>
    </w:p>
    <w:p w14:paraId="74506DFD" w14:textId="77777777" w:rsidR="00847B8E" w:rsidRDefault="00DA6586" w:rsidP="00DC1CEE">
      <w:pPr>
        <w:ind w:left="420"/>
      </w:pPr>
      <w:r w:rsidRPr="00BF2049">
        <w:t>SHARED DRIVEWAY</w:t>
      </w:r>
      <w:r w:rsidR="005F7E62" w:rsidRPr="00BF2049">
        <w:t xml:space="preserve">: </w:t>
      </w:r>
      <w:r w:rsidRPr="00BF2049">
        <w:t>The shared portion of</w:t>
      </w:r>
      <w:r w:rsidR="009A766D" w:rsidRPr="00BF2049">
        <w:t xml:space="preserve"> a</w:t>
      </w:r>
      <w:r w:rsidRPr="00BF2049">
        <w:t xml:space="preserve"> driveway serving two lots; also referred to as “joint driveways.” </w:t>
      </w:r>
      <w:r w:rsidR="006152E8" w:rsidRPr="00BF2049">
        <w:t xml:space="preserve"> S</w:t>
      </w:r>
      <w:r w:rsidRPr="00BF2049">
        <w:t>hared drive</w:t>
      </w:r>
      <w:r w:rsidR="006152E8" w:rsidRPr="00BF2049">
        <w:t>ways must be constructed to driveway design and construction standards but need not conform to the length, cul-de-sac or road extension to boundary requirements of this ordinance.</w:t>
      </w:r>
    </w:p>
    <w:p w14:paraId="4C988104" w14:textId="77777777" w:rsidR="004E5B8D" w:rsidRDefault="004E5B8D">
      <w:pPr>
        <w:rPr>
          <w:b/>
        </w:rPr>
      </w:pPr>
      <w:r>
        <w:rPr>
          <w:b/>
        </w:rPr>
        <w:br w:type="page"/>
      </w:r>
    </w:p>
    <w:p w14:paraId="4E0C3386" w14:textId="77777777" w:rsidR="00E55C3A" w:rsidRDefault="00E55C3A" w:rsidP="004E5B8D">
      <w:pPr>
        <w:ind w:left="420"/>
        <w:jc w:val="center"/>
        <w:rPr>
          <w:b/>
        </w:rPr>
      </w:pPr>
    </w:p>
    <w:p w14:paraId="119A44E8" w14:textId="788CD675" w:rsidR="006152E8" w:rsidRPr="00BF2049" w:rsidRDefault="006152E8" w:rsidP="004E5B8D">
      <w:pPr>
        <w:ind w:left="420"/>
        <w:jc w:val="center"/>
        <w:rPr>
          <w:b/>
        </w:rPr>
      </w:pPr>
      <w:r w:rsidRPr="00BF2049">
        <w:rPr>
          <w:b/>
        </w:rPr>
        <w:t>ARTICLE II.  DRIVEWAYS</w:t>
      </w:r>
    </w:p>
    <w:p w14:paraId="66523293" w14:textId="77777777" w:rsidR="006152E8" w:rsidRPr="00BF2049" w:rsidRDefault="00E57B15" w:rsidP="006152E8">
      <w:r w:rsidRPr="00BF2049">
        <w:t>2.1. Driveway access required for buildings</w:t>
      </w:r>
      <w:r w:rsidR="005F7E62" w:rsidRPr="00BF2049">
        <w:t xml:space="preserve">, </w:t>
      </w:r>
      <w:r w:rsidRPr="00BF2049">
        <w:t>field roads.</w:t>
      </w:r>
    </w:p>
    <w:p w14:paraId="7A6B1760" w14:textId="77777777" w:rsidR="00E57B15" w:rsidRDefault="00E57B15" w:rsidP="00E57B15">
      <w:pPr>
        <w:ind w:left="420"/>
      </w:pPr>
      <w:r w:rsidRPr="00BF2049">
        <w:t xml:space="preserve">All buildings hereafter erected or moved into the Town, and any other new </w:t>
      </w:r>
      <w:r w:rsidR="00DB3593" w:rsidRPr="00BF2049">
        <w:t>buildings</w:t>
      </w:r>
      <w:r w:rsidRPr="00BF2049">
        <w:t xml:space="preserve"> shall have driveway access to said building from a public or private road, and all such driveways shall meet the requirements of this ordinance.  Field roads shall also meet those requirements of this ordinance made expressly applicable to them.</w:t>
      </w:r>
    </w:p>
    <w:p w14:paraId="796CC63E" w14:textId="77777777" w:rsidR="00E57B15" w:rsidRPr="00BF2049" w:rsidRDefault="00E57B15" w:rsidP="00E57B15">
      <w:r w:rsidRPr="00BF2049">
        <w:t>2.2</w:t>
      </w:r>
      <w:r w:rsidR="00C12299" w:rsidRPr="00BF2049">
        <w:t>.</w:t>
      </w:r>
      <w:r w:rsidRPr="00BF2049">
        <w:t xml:space="preserve"> Access permit required.</w:t>
      </w:r>
    </w:p>
    <w:p w14:paraId="5CFE28D7" w14:textId="77777777" w:rsidR="00E57B15" w:rsidRDefault="00E57B15" w:rsidP="00DC1CEE">
      <w:pPr>
        <w:ind w:left="540"/>
      </w:pPr>
      <w:r w:rsidRPr="00BF2049">
        <w:t>An access permit shall be obtained</w:t>
      </w:r>
      <w:r w:rsidR="005F7E62" w:rsidRPr="00BF2049">
        <w:t xml:space="preserve"> from the </w:t>
      </w:r>
      <w:r w:rsidR="00976EED">
        <w:t>Town Chair</w:t>
      </w:r>
      <w:r w:rsidR="005F7E62" w:rsidRPr="00BF2049">
        <w:t xml:space="preserve"> or designee</w:t>
      </w:r>
      <w:r w:rsidRPr="00BF2049">
        <w:t xml:space="preserve"> before commencement of any field road</w:t>
      </w:r>
      <w:r w:rsidR="00436434" w:rsidRPr="00BF2049">
        <w:t xml:space="preserve"> or driveway construction in the Town of Red Cedar</w:t>
      </w:r>
      <w:r w:rsidR="007C6BBC" w:rsidRPr="00BF2049">
        <w:t>, for</w:t>
      </w:r>
      <w:r w:rsidR="00436434" w:rsidRPr="00BF2049">
        <w:t xml:space="preserve"> a temporary driveway for construction purposes or a permanent driveway (Note:  Driveways which </w:t>
      </w:r>
      <w:r w:rsidR="0070351E" w:rsidRPr="00BF2049">
        <w:t>connect only</w:t>
      </w:r>
      <w:r w:rsidR="00436434" w:rsidRPr="00BF2049">
        <w:t xml:space="preserve"> onto county or state roads </w:t>
      </w:r>
      <w:r w:rsidR="0070351E" w:rsidRPr="00BF2049">
        <w:t xml:space="preserve">do not </w:t>
      </w:r>
      <w:r w:rsidR="00436434" w:rsidRPr="00BF2049">
        <w:t>need</w:t>
      </w:r>
      <w:r w:rsidR="0070351E" w:rsidRPr="00BF2049">
        <w:t xml:space="preserve"> a Town access permit, but such driveways must conform to all other applicable parts of this ordinance</w:t>
      </w:r>
      <w:r w:rsidR="007C6BBC" w:rsidRPr="00BF2049">
        <w:t>; such</w:t>
      </w:r>
      <w:r w:rsidR="0070351E" w:rsidRPr="00BF2049">
        <w:t xml:space="preserve"> driveways will need</w:t>
      </w:r>
      <w:r w:rsidR="00436434" w:rsidRPr="00BF2049">
        <w:t xml:space="preserve"> county or state access permit approval).</w:t>
      </w:r>
    </w:p>
    <w:p w14:paraId="1D71A4BD" w14:textId="77777777" w:rsidR="000002DF" w:rsidRPr="00BF2049" w:rsidRDefault="00966398" w:rsidP="00DC1CEE">
      <w:pPr>
        <w:ind w:left="540"/>
      </w:pPr>
      <w:r>
        <w:t>A completed</w:t>
      </w:r>
      <w:r w:rsidR="000002DF">
        <w:t xml:space="preserve"> application form must </w:t>
      </w:r>
      <w:r w:rsidR="003977A0">
        <w:t xml:space="preserve">be </w:t>
      </w:r>
      <w:r w:rsidR="000002DF">
        <w:t>submitted to the Town Clerk along with</w:t>
      </w:r>
      <w:r>
        <w:t xml:space="preserve"> payment of the fee, and</w:t>
      </w:r>
      <w:r w:rsidR="000002DF">
        <w:t xml:space="preserve"> a site plan sufficiently detailed to show compliance with this ordinance.</w:t>
      </w:r>
    </w:p>
    <w:p w14:paraId="2BC997F7" w14:textId="77777777" w:rsidR="002F7E22" w:rsidRPr="00BF2049" w:rsidRDefault="002F7E22" w:rsidP="00CA2E76">
      <w:pPr>
        <w:ind w:left="540"/>
      </w:pPr>
      <w:r w:rsidRPr="00BF2049">
        <w:t xml:space="preserve">The </w:t>
      </w:r>
      <w:r w:rsidR="00966398">
        <w:t>T</w:t>
      </w:r>
      <w:r w:rsidRPr="00BF2049">
        <w:t xml:space="preserve">own </w:t>
      </w:r>
      <w:r w:rsidR="00966398">
        <w:t>C</w:t>
      </w:r>
      <w:r w:rsidR="005F7E62" w:rsidRPr="00BF2049">
        <w:t xml:space="preserve">hair or his </w:t>
      </w:r>
      <w:r w:rsidR="00CA2E76" w:rsidRPr="00BF2049">
        <w:t>designee may</w:t>
      </w:r>
      <w:r w:rsidRPr="00BF2049">
        <w:t xml:space="preserve"> require other documents to be attached to the application.</w:t>
      </w:r>
    </w:p>
    <w:p w14:paraId="6FD7A622" w14:textId="77777777" w:rsidR="0037124F" w:rsidRPr="00BF2049" w:rsidRDefault="0037124F" w:rsidP="00436434">
      <w:pPr>
        <w:ind w:left="540" w:hanging="540"/>
      </w:pPr>
      <w:r w:rsidRPr="00BF2049">
        <w:t>2.3</w:t>
      </w:r>
      <w:r w:rsidR="00C2398C" w:rsidRPr="00BF2049">
        <w:t>. Permit</w:t>
      </w:r>
      <w:r w:rsidRPr="00BF2049">
        <w:t xml:space="preserve"> fee.</w:t>
      </w:r>
    </w:p>
    <w:p w14:paraId="3F0D6A87" w14:textId="77777777" w:rsidR="0037124F" w:rsidRPr="00BF2049" w:rsidRDefault="0037124F" w:rsidP="00DC1CEE">
      <w:pPr>
        <w:ind w:left="540"/>
      </w:pPr>
      <w:r w:rsidRPr="00BF2049">
        <w:t>The fee for an access permit shall be as set forth in the separate Town resolution on fees that is in effect at the time the driveway access permit application is received.</w:t>
      </w:r>
    </w:p>
    <w:p w14:paraId="00BC8068" w14:textId="77777777" w:rsidR="0037124F" w:rsidRPr="00BF2049" w:rsidRDefault="0037124F" w:rsidP="00436434">
      <w:pPr>
        <w:ind w:left="540" w:hanging="540"/>
      </w:pPr>
      <w:r w:rsidRPr="00BF2049">
        <w:t>2.4</w:t>
      </w:r>
      <w:r w:rsidR="00C2398C" w:rsidRPr="00BF2049">
        <w:t>. Specifications</w:t>
      </w:r>
      <w:r w:rsidRPr="00BF2049">
        <w:t>.</w:t>
      </w:r>
    </w:p>
    <w:p w14:paraId="5A96D492" w14:textId="77777777" w:rsidR="00964A0B" w:rsidRPr="00BF2049" w:rsidRDefault="00964A0B" w:rsidP="00635043">
      <w:pPr>
        <w:shd w:val="clear" w:color="auto" w:fill="FFFFFF" w:themeFill="background1"/>
        <w:ind w:left="1440" w:hanging="900"/>
      </w:pPr>
      <w:r w:rsidRPr="00BF2049">
        <w:t>A.</w:t>
      </w:r>
      <w:r w:rsidRPr="00BF2049">
        <w:tab/>
        <w:t>Width.</w:t>
      </w:r>
    </w:p>
    <w:p w14:paraId="6765C71F" w14:textId="6C2A3A35" w:rsidR="0037124F" w:rsidRPr="00BF2049" w:rsidRDefault="00964A0B" w:rsidP="0037124F">
      <w:pPr>
        <w:ind w:left="1440" w:hanging="900"/>
      </w:pPr>
      <w:r w:rsidRPr="00BF2049">
        <w:tab/>
      </w:r>
      <w:r w:rsidR="0037124F" w:rsidRPr="00BF2049">
        <w:t xml:space="preserve">All field roads and driveways, whether temporary or permanent, shall have </w:t>
      </w:r>
      <w:proofErr w:type="gramStart"/>
      <w:r w:rsidR="0037124F" w:rsidRPr="00BF2049">
        <w:t>a  minimum</w:t>
      </w:r>
      <w:proofErr w:type="gramEnd"/>
      <w:r w:rsidR="0037124F" w:rsidRPr="00BF2049">
        <w:t xml:space="preserve"> road base of 12 feet, and a minimum driving surface width of 11 feet and shall be maintained so as to allow for emergency access vehicles.  </w:t>
      </w:r>
    </w:p>
    <w:p w14:paraId="4694CCA6" w14:textId="77777777" w:rsidR="00964A0B" w:rsidRPr="00BF2049" w:rsidRDefault="00964A0B" w:rsidP="00635043">
      <w:pPr>
        <w:ind w:left="1440" w:hanging="900"/>
      </w:pPr>
      <w:r w:rsidRPr="00BF2049">
        <w:t>B.</w:t>
      </w:r>
      <w:r w:rsidRPr="00BF2049">
        <w:tab/>
        <w:t>Road bed materials.</w:t>
      </w:r>
    </w:p>
    <w:p w14:paraId="557BD4B8" w14:textId="6A871750" w:rsidR="008B344D" w:rsidRDefault="00964A0B" w:rsidP="0037124F">
      <w:pPr>
        <w:ind w:left="1440" w:hanging="900"/>
      </w:pPr>
      <w:r w:rsidRPr="00BF2049">
        <w:tab/>
      </w:r>
      <w:r w:rsidR="008B344D" w:rsidRPr="00BF2049">
        <w:t>All driveways and field road</w:t>
      </w:r>
      <w:r w:rsidR="00BF2049">
        <w:t xml:space="preserve"> access point</w:t>
      </w:r>
      <w:r w:rsidR="008B344D" w:rsidRPr="00BF2049">
        <w:t xml:space="preserve">s shall have, at a minimum, a </w:t>
      </w:r>
      <w:r w:rsidR="009C1BB5">
        <w:t>six-</w:t>
      </w:r>
      <w:r w:rsidR="008B344D" w:rsidRPr="00BF2049">
        <w:t>inch compacted bed of crushed limestone or such other materials as approved by the Town of Red Cedar.  The sub-base shall be a stable base consisting of compacted sand or other</w:t>
      </w:r>
      <w:r w:rsidR="00145651" w:rsidRPr="00BF2049">
        <w:t xml:space="preserve"> granular materials as approved by the Town of Red Cedar, Dunn County, or State of Wisconsin specifications.</w:t>
      </w:r>
    </w:p>
    <w:p w14:paraId="0A9C7D93" w14:textId="77777777" w:rsidR="00ED16B3" w:rsidRPr="00BF2049" w:rsidRDefault="00ED16B3" w:rsidP="0037124F">
      <w:pPr>
        <w:ind w:left="1440" w:hanging="900"/>
      </w:pPr>
      <w:r w:rsidRPr="00BF2049">
        <w:t>C.</w:t>
      </w:r>
      <w:r w:rsidRPr="00BF2049">
        <w:tab/>
        <w:t>Culverts</w:t>
      </w:r>
      <w:r w:rsidR="003B7858" w:rsidRPr="00BF2049">
        <w:t xml:space="preserve"> and bridges</w:t>
      </w:r>
      <w:r w:rsidRPr="00BF2049">
        <w:t>.</w:t>
      </w:r>
    </w:p>
    <w:p w14:paraId="308A2501" w14:textId="77777777" w:rsidR="004E5B8D" w:rsidRDefault="00ED16B3" w:rsidP="004E5B8D">
      <w:pPr>
        <w:ind w:left="1440" w:hanging="900"/>
      </w:pPr>
      <w:r w:rsidRPr="00BF2049">
        <w:tab/>
        <w:t>1. Culverts shall be installed in all field roads where deemed</w:t>
      </w:r>
      <w:r w:rsidR="00CF1214">
        <w:t xml:space="preserve"> necessary</w:t>
      </w:r>
      <w:r w:rsidRPr="00BF2049">
        <w:t xml:space="preserve"> </w:t>
      </w:r>
      <w:r w:rsidR="003B7858" w:rsidRPr="00BF2049">
        <w:t>by</w:t>
      </w:r>
      <w:r w:rsidRPr="00BF2049">
        <w:t xml:space="preserve"> the Town Chair or designee and shall be installed in all temporary or permanent driveways</w:t>
      </w:r>
      <w:r w:rsidR="003B7858" w:rsidRPr="00BF2049">
        <w:t xml:space="preserve"> unless an exemption is granted by the Town</w:t>
      </w:r>
      <w:r w:rsidR="00F04CBF" w:rsidRPr="00BF2049">
        <w:t xml:space="preserve"> designee.</w:t>
      </w:r>
      <w:r w:rsidR="003B7858" w:rsidRPr="00BF2049">
        <w:t xml:space="preserve"> The cost of obtaining such exemption, including but not limited to the town’s engineering costs, shall be borne by the applicant.</w:t>
      </w:r>
      <w:r w:rsidRPr="00BF2049">
        <w:t xml:space="preserve">  Culverts shall be adequate for </w:t>
      </w:r>
      <w:r w:rsidR="004E5B8D">
        <w:br w:type="page"/>
      </w:r>
    </w:p>
    <w:p w14:paraId="314FADD9" w14:textId="77777777" w:rsidR="00E55C3A" w:rsidRDefault="004E5B8D" w:rsidP="0037124F">
      <w:pPr>
        <w:ind w:left="1440" w:hanging="900"/>
      </w:pPr>
      <w:r>
        <w:lastRenderedPageBreak/>
        <w:tab/>
      </w:r>
    </w:p>
    <w:p w14:paraId="3EBA5E78" w14:textId="4521809C" w:rsidR="00371C58" w:rsidRPr="00BF2049" w:rsidRDefault="00ED16B3" w:rsidP="00E55C3A">
      <w:pPr>
        <w:ind w:left="1440"/>
        <w:rPr>
          <w:shd w:val="clear" w:color="auto" w:fill="EEECE1" w:themeFill="background2"/>
        </w:rPr>
      </w:pPr>
      <w:r w:rsidRPr="00BF2049">
        <w:t xml:space="preserve">surface water drainage and never less than a </w:t>
      </w:r>
      <w:r w:rsidR="00577DDE" w:rsidRPr="00BF2049">
        <w:t>15</w:t>
      </w:r>
      <w:r w:rsidRPr="00BF2049">
        <w:t xml:space="preserve">-inch diameter pipe.  </w:t>
      </w:r>
      <w:r w:rsidR="00577DDE" w:rsidRPr="00BF2049">
        <w:t>At the discretion of the Town Chair or designee, end</w:t>
      </w:r>
      <w:r w:rsidR="00DD43C9">
        <w:t>-</w:t>
      </w:r>
      <w:r w:rsidR="00577DDE" w:rsidRPr="00BF2049">
        <w:t>walls may be required on culverts serving permanent driveways</w:t>
      </w:r>
      <w:r w:rsidR="00DB4667" w:rsidRPr="00BF2049">
        <w:t>.</w:t>
      </w:r>
      <w:r w:rsidR="00371C58" w:rsidRPr="00BF2049">
        <w:t xml:space="preserve"> County-approved culverts shall be used.</w:t>
      </w:r>
    </w:p>
    <w:p w14:paraId="0EC709E6" w14:textId="5B963E0A" w:rsidR="00E61D65" w:rsidRDefault="00E61D65" w:rsidP="0037124F">
      <w:pPr>
        <w:ind w:left="1440" w:hanging="900"/>
      </w:pPr>
      <w:r w:rsidRPr="00BF2049">
        <w:tab/>
        <w:t xml:space="preserve">2. Temporary or permanent driveways and field roads over bridges or culverts must be so constructed, erected, and maintained as to comply with engineering specifications sufficient to sustain and carry a weight load of not less than </w:t>
      </w:r>
      <w:r w:rsidR="00616BA4" w:rsidRPr="00BF2049">
        <w:t>25 tons. The Town Board may require engineering analyses at the expense of the owner, and/or a construction inspection by the Town or by an inspector retained by the Town, and the cost thereof shall be assessed against the owner.  If the cost of such inspection is not paid by the owner, then it shall be added as a special charge against the premises on the tax roll.</w:t>
      </w:r>
    </w:p>
    <w:p w14:paraId="2DD6E7A4" w14:textId="29F5AB76" w:rsidR="009C1BB5" w:rsidRPr="00BF2049" w:rsidRDefault="009C1BB5" w:rsidP="0037124F">
      <w:pPr>
        <w:ind w:left="1440" w:hanging="900"/>
      </w:pPr>
      <w:r>
        <w:tab/>
        <w:t>3.  Culverts over 40 feet in length may require a steeper pitch (further language may be added).</w:t>
      </w:r>
    </w:p>
    <w:p w14:paraId="04D36A0A" w14:textId="77777777" w:rsidR="00616BA4" w:rsidRPr="00BF2049" w:rsidRDefault="00616BA4" w:rsidP="0037124F">
      <w:pPr>
        <w:ind w:left="1440" w:hanging="900"/>
      </w:pPr>
      <w:r w:rsidRPr="00BF2049">
        <w:t>D.</w:t>
      </w:r>
      <w:r w:rsidRPr="00BF2049">
        <w:tab/>
        <w:t>Overhead clearance.</w:t>
      </w:r>
    </w:p>
    <w:p w14:paraId="3D97BEED" w14:textId="43B5ED42" w:rsidR="00616BA4" w:rsidRPr="00BF2049" w:rsidRDefault="00616BA4" w:rsidP="0037124F">
      <w:pPr>
        <w:ind w:left="1440" w:hanging="900"/>
      </w:pPr>
      <w:r w:rsidRPr="00BF2049">
        <w:tab/>
        <w:t xml:space="preserve">All temporary or permanent driveways shall have a minimum overhead clearance </w:t>
      </w:r>
      <w:r w:rsidR="009C1BB5">
        <w:t>as determined on a case-by-case basis, and</w:t>
      </w:r>
      <w:r w:rsidRPr="00BF2049">
        <w:t xml:space="preserve"> said clearance </w:t>
      </w:r>
      <w:r w:rsidR="009C1BB5">
        <w:t xml:space="preserve">is </w:t>
      </w:r>
      <w:r w:rsidRPr="00BF2049">
        <w:t>to be maintained at all times</w:t>
      </w:r>
      <w:r w:rsidR="00884896" w:rsidRPr="00BF2049">
        <w:t>.</w:t>
      </w:r>
    </w:p>
    <w:p w14:paraId="018453E8" w14:textId="77777777" w:rsidR="00616BA4" w:rsidRPr="00BF2049" w:rsidRDefault="00616BA4" w:rsidP="0037124F">
      <w:pPr>
        <w:ind w:left="1440" w:hanging="900"/>
      </w:pPr>
      <w:r w:rsidRPr="00BF2049">
        <w:t>E.</w:t>
      </w:r>
      <w:r w:rsidRPr="00BF2049">
        <w:tab/>
        <w:t>Line of sight.</w:t>
      </w:r>
    </w:p>
    <w:p w14:paraId="4C939B89" w14:textId="77777777" w:rsidR="00616BA4" w:rsidRPr="00BF2049" w:rsidRDefault="00616BA4" w:rsidP="0037124F">
      <w:pPr>
        <w:ind w:left="1440" w:hanging="900"/>
      </w:pPr>
      <w:r w:rsidRPr="00BF2049">
        <w:tab/>
        <w:t>When accessing a public road, all field roads and temporary or permanent driveways shall be located in such a manner that vehicles approaching or using them will have sight lines in both directions appropriate for topography and speed.</w:t>
      </w:r>
      <w:r w:rsidR="00317E8B" w:rsidRPr="00BF2049">
        <w:t xml:space="preserve"> The line of sight standards in the </w:t>
      </w:r>
      <w:r w:rsidR="00CF1214">
        <w:t xml:space="preserve">most recent </w:t>
      </w:r>
      <w:r w:rsidR="00317E8B" w:rsidRPr="00BF2049">
        <w:t>State of Wisconsin Facilities Development Manual shall be used.</w:t>
      </w:r>
      <w:r w:rsidRPr="00BF2049">
        <w:t xml:space="preserve">  The </w:t>
      </w:r>
      <w:r w:rsidR="003B7858" w:rsidRPr="00BF2049">
        <w:t>Town Chair</w:t>
      </w:r>
      <w:r w:rsidR="004B6685" w:rsidRPr="00BF2049">
        <w:t xml:space="preserve"> may require an engineering review to determine sight distance.  The cost shall be paid by the owner.</w:t>
      </w:r>
    </w:p>
    <w:p w14:paraId="55C2AFB6" w14:textId="77777777" w:rsidR="004B6685" w:rsidRPr="00BF2049" w:rsidRDefault="004B6685" w:rsidP="0037124F">
      <w:pPr>
        <w:ind w:left="1440" w:hanging="900"/>
      </w:pPr>
      <w:r w:rsidRPr="00BF2049">
        <w:t>F.</w:t>
      </w:r>
      <w:r w:rsidRPr="00BF2049">
        <w:tab/>
        <w:t>Angular placement.</w:t>
      </w:r>
    </w:p>
    <w:p w14:paraId="28DBAF5D" w14:textId="77777777" w:rsidR="004B6685" w:rsidRPr="00BF2049" w:rsidRDefault="004B6685" w:rsidP="0037124F">
      <w:pPr>
        <w:ind w:left="1440" w:hanging="900"/>
      </w:pPr>
      <w:r w:rsidRPr="00BF2049">
        <w:tab/>
        <w:t>The center of that part of a field road or driveway connecting to the public or private road right-of-way shall always be at approximately right angles to the pavement, but never less than 75 degrees.</w:t>
      </w:r>
    </w:p>
    <w:p w14:paraId="0EE338E3" w14:textId="77777777" w:rsidR="004B6685" w:rsidRPr="00BF2049" w:rsidRDefault="004B6685" w:rsidP="0037124F">
      <w:pPr>
        <w:ind w:left="1440" w:hanging="900"/>
      </w:pPr>
      <w:r w:rsidRPr="00BF2049">
        <w:t>G.</w:t>
      </w:r>
      <w:r w:rsidRPr="00BF2049">
        <w:tab/>
        <w:t>Grade.</w:t>
      </w:r>
    </w:p>
    <w:p w14:paraId="3E0A157C" w14:textId="77777777" w:rsidR="004B6685" w:rsidRPr="00BF2049" w:rsidRDefault="004B6685" w:rsidP="0037124F">
      <w:pPr>
        <w:ind w:left="1440" w:hanging="900"/>
      </w:pPr>
      <w:r w:rsidRPr="00BF2049">
        <w:tab/>
        <w:t xml:space="preserve">The elevation of the center line of a temporary or permanent driveway </w:t>
      </w:r>
      <w:r w:rsidR="008D389B" w:rsidRPr="00BF2049">
        <w:t>(</w:t>
      </w:r>
      <w:r w:rsidRPr="00BF2049">
        <w:t xml:space="preserve">for five to fifteen </w:t>
      </w:r>
      <w:r w:rsidR="00635043" w:rsidRPr="00BF2049">
        <w:t>feet distance</w:t>
      </w:r>
      <w:r w:rsidRPr="00BF2049">
        <w:t xml:space="preserve"> </w:t>
      </w:r>
      <w:r w:rsidR="008D389B" w:rsidRPr="00BF2049">
        <w:t xml:space="preserve">depending on the slope of the land) </w:t>
      </w:r>
      <w:r w:rsidRPr="00BF2049">
        <w:t xml:space="preserve">from the </w:t>
      </w:r>
      <w:r w:rsidR="00461817" w:rsidRPr="00BF2049">
        <w:t xml:space="preserve">near edge of the surfacing of the Town road with which it intersects shall be </w:t>
      </w:r>
      <w:r w:rsidR="007C7A67">
        <w:t xml:space="preserve">at least </w:t>
      </w:r>
      <w:r w:rsidR="00461817" w:rsidRPr="00BF2049">
        <w:t xml:space="preserve">six inches below the road elevation </w:t>
      </w:r>
      <w:r w:rsidR="009C6FAD" w:rsidRPr="00BF2049">
        <w:t>at</w:t>
      </w:r>
      <w:r w:rsidR="009C6FAD">
        <w:t xml:space="preserve"> that edge</w:t>
      </w:r>
      <w:r w:rsidR="00461817" w:rsidRPr="00BF2049">
        <w:t>, so as to avoid excessive surface water drainage from the driveway area flowing onto the road bed.</w:t>
      </w:r>
      <w:r w:rsidR="009C6FAD">
        <w:t xml:space="preserve">  Driveways shall slope away from a road whenever possible.  The grade of a driveway which accesses a building shall be no more than 10%.</w:t>
      </w:r>
    </w:p>
    <w:p w14:paraId="23E718A8" w14:textId="77777777" w:rsidR="00DC4C44" w:rsidRPr="00BF2049" w:rsidRDefault="00EC283D" w:rsidP="00B35407">
      <w:pPr>
        <w:keepNext/>
        <w:ind w:left="1454" w:hanging="907"/>
      </w:pPr>
      <w:r>
        <w:t xml:space="preserve"> H.</w:t>
      </w:r>
      <w:r w:rsidR="00DC4C44" w:rsidRPr="00BF2049">
        <w:tab/>
        <w:t>Pre-existing driveways.</w:t>
      </w:r>
    </w:p>
    <w:p w14:paraId="73A99A01" w14:textId="58CD3B1E" w:rsidR="00816E1C" w:rsidRDefault="00DC4C44" w:rsidP="00B35407">
      <w:pPr>
        <w:ind w:left="1454" w:hanging="907"/>
      </w:pPr>
      <w:r w:rsidRPr="00BF2049">
        <w:tab/>
        <w:t>Upon at least ten days</w:t>
      </w:r>
      <w:r w:rsidR="00635043" w:rsidRPr="00BF2049">
        <w:t>’</w:t>
      </w:r>
      <w:r w:rsidRPr="00BF2049">
        <w:t xml:space="preserve"> notice to a property owner, and after a hearing at a duly noticed Town Board Meeting, the Town Board may issue a written order requiring changes and improvements to an existing driveway or driveway access that has been determined by the Board to constitute a safety hazard to a town road, or causes or is likely to cause damage to a town road, or that is not </w:t>
      </w:r>
    </w:p>
    <w:p w14:paraId="5461CD35" w14:textId="77777777" w:rsidR="00E55C3A" w:rsidRDefault="00E55C3A" w:rsidP="00B35407">
      <w:pPr>
        <w:ind w:left="1454" w:hanging="907"/>
      </w:pPr>
    </w:p>
    <w:p w14:paraId="4C860250" w14:textId="355BD04C" w:rsidR="00DC4C44" w:rsidRDefault="00816E1C" w:rsidP="00B35407">
      <w:pPr>
        <w:ind w:left="1454" w:hanging="907"/>
      </w:pPr>
      <w:r>
        <w:tab/>
      </w:r>
      <w:r w:rsidR="00DC4C44" w:rsidRPr="00BF2049">
        <w:t>of adequate width, location, or construction to support emergency vehicle access to residential buildings or other buildings where public access is permitted.  The costs of such changes or improvements shall be the responsibility of the landowner where the driveway is located.</w:t>
      </w:r>
    </w:p>
    <w:p w14:paraId="1E52CCDA" w14:textId="3A1A3BA4" w:rsidR="009C1BB5" w:rsidRDefault="009C1BB5" w:rsidP="00B35407">
      <w:pPr>
        <w:ind w:left="1454" w:hanging="907"/>
      </w:pPr>
      <w:r>
        <w:t>I.</w:t>
      </w:r>
      <w:r>
        <w:tab/>
        <w:t>Shared driveways may be required to control safe access onto town roadways. See Page 8, Article III – Road Standards, Paragraph 3.2(F).</w:t>
      </w:r>
    </w:p>
    <w:p w14:paraId="4C138AE8" w14:textId="77777777" w:rsidR="00461817" w:rsidRPr="00BF2049" w:rsidRDefault="00461817" w:rsidP="00461817">
      <w:r w:rsidRPr="00BF2049">
        <w:t xml:space="preserve">2.5 </w:t>
      </w:r>
      <w:r w:rsidR="00D94EFF" w:rsidRPr="00BF2049">
        <w:tab/>
      </w:r>
      <w:r w:rsidRPr="00BF2049">
        <w:t xml:space="preserve"> Driveways in excess of 300 feet.</w:t>
      </w:r>
    </w:p>
    <w:p w14:paraId="24C4C9F0" w14:textId="77777777" w:rsidR="00461817" w:rsidRPr="00BF2049" w:rsidRDefault="00461817" w:rsidP="009419F1">
      <w:pPr>
        <w:ind w:left="720"/>
      </w:pPr>
      <w:r w:rsidRPr="00BF2049">
        <w:t xml:space="preserve">Temporary or permanent driveways in excess of 300 feet in length and which terminate in a dead end shall have a </w:t>
      </w:r>
      <w:proofErr w:type="gramStart"/>
      <w:r w:rsidR="00886427" w:rsidRPr="00BF2049">
        <w:t>14 foot</w:t>
      </w:r>
      <w:proofErr w:type="gramEnd"/>
      <w:r w:rsidRPr="00BF2049">
        <w:t xml:space="preserve"> height clearance and terminate in a turnaround with either a minimum </w:t>
      </w:r>
      <w:r w:rsidR="00886427" w:rsidRPr="00BF2049">
        <w:t>90 foot</w:t>
      </w:r>
      <w:r w:rsidRPr="00BF2049">
        <w:t xml:space="preserve"> diameter or sufficient area and design to enable the turnaround of a tandem-axle truck of at least 40 feet in length.  In calculating driveway length, there shall be counted the length of a new or altered driveway.  </w:t>
      </w:r>
      <w:proofErr w:type="spellStart"/>
      <w:r w:rsidRPr="00BF2049">
        <w:t>En</w:t>
      </w:r>
      <w:proofErr w:type="spellEnd"/>
      <w:r w:rsidR="00886427" w:rsidRPr="00BF2049">
        <w:t>-</w:t>
      </w:r>
      <w:r w:rsidRPr="00BF2049">
        <w:t>route to a private or public road, bypass</w:t>
      </w:r>
      <w:r w:rsidR="008D389B" w:rsidRPr="00BF2049">
        <w:t>es</w:t>
      </w:r>
      <w:r w:rsidRPr="00BF2049">
        <w:t xml:space="preserve"> or turnouts may be substituted for turnaround with Town Board approval.  Pre-existing private roads and/or driveways are exempt from this article</w:t>
      </w:r>
      <w:r w:rsidR="004F3019" w:rsidRPr="00BF2049">
        <w:t>, except that if they are rerouted or reconstructed (including paving a formerly unpaved road or driveway) they shall be subject to this article</w:t>
      </w:r>
      <w:r w:rsidR="008D389B" w:rsidRPr="00BF2049">
        <w:t>, and except pursuant to Section 2.4.</w:t>
      </w:r>
      <w:r w:rsidR="007C7A67">
        <w:t>H</w:t>
      </w:r>
      <w:r w:rsidR="004F3019" w:rsidRPr="00BF2049">
        <w:t>.</w:t>
      </w:r>
    </w:p>
    <w:p w14:paraId="2C83C5FE" w14:textId="77777777" w:rsidR="00461817" w:rsidRPr="00BF2049" w:rsidRDefault="00461817" w:rsidP="00461817">
      <w:r w:rsidRPr="00BF2049">
        <w:t xml:space="preserve">2.6.  </w:t>
      </w:r>
      <w:r w:rsidR="00D94EFF" w:rsidRPr="00BF2049">
        <w:tab/>
      </w:r>
      <w:r w:rsidRPr="00BF2049">
        <w:t>Inspection and approval</w:t>
      </w:r>
      <w:r w:rsidR="000F4F70" w:rsidRPr="00BF2049">
        <w:t>.</w:t>
      </w:r>
    </w:p>
    <w:p w14:paraId="564F77E4" w14:textId="77777777" w:rsidR="002C5581" w:rsidRDefault="00461817" w:rsidP="00461817">
      <w:pPr>
        <w:ind w:left="1440" w:hanging="720"/>
      </w:pPr>
      <w:r w:rsidRPr="00BF2049">
        <w:t>A.</w:t>
      </w:r>
      <w:r w:rsidRPr="00BF2049">
        <w:tab/>
      </w:r>
      <w:r w:rsidR="002C5581">
        <w:t>Town inspection of a proposed driveway shall be performed at initial field review, during the construction phase, and at completion.</w:t>
      </w:r>
    </w:p>
    <w:p w14:paraId="41B73EC5" w14:textId="77777777" w:rsidR="00461817" w:rsidRPr="00BF2049" w:rsidRDefault="002C5581" w:rsidP="00461817">
      <w:pPr>
        <w:ind w:left="1440" w:hanging="720"/>
      </w:pPr>
      <w:r>
        <w:t>B.</w:t>
      </w:r>
      <w:r>
        <w:tab/>
      </w:r>
      <w:r w:rsidR="00461817" w:rsidRPr="00BF2049">
        <w:t>The inspection and approval of a proposed driveway or field road site shall be a prerequisite to the issuance of a permit.  Construction of any field road or driveway shall be subject to the approva</w:t>
      </w:r>
      <w:r w:rsidR="00F4199C" w:rsidRPr="00BF2049">
        <w:t xml:space="preserve">l of the Town Chair or designee who </w:t>
      </w:r>
      <w:r w:rsidR="005C6FD3" w:rsidRPr="00BF2049">
        <w:t>shall issue the driveway access permit if all ordinance requirements are met.</w:t>
      </w:r>
    </w:p>
    <w:p w14:paraId="2DEFD659" w14:textId="77777777" w:rsidR="005C6FD3" w:rsidRDefault="002C5581" w:rsidP="00461817">
      <w:pPr>
        <w:ind w:left="1440" w:hanging="720"/>
      </w:pPr>
      <w:r>
        <w:t>C.</w:t>
      </w:r>
      <w:r>
        <w:tab/>
      </w:r>
      <w:r w:rsidR="00C91784">
        <w:t>A</w:t>
      </w:r>
      <w:r w:rsidR="005C6FD3" w:rsidRPr="00BF2049">
        <w:t>ny driveway or field road entering a state or county road requires state or county access permit approval.</w:t>
      </w:r>
    </w:p>
    <w:p w14:paraId="64FED272" w14:textId="77777777" w:rsidR="002C5581" w:rsidRPr="00BF2049" w:rsidRDefault="002C5581" w:rsidP="00461817">
      <w:pPr>
        <w:ind w:left="1440" w:hanging="720"/>
      </w:pPr>
      <w:r>
        <w:t>D.</w:t>
      </w:r>
      <w:r>
        <w:tab/>
        <w:t>No construction shall begin until all applicable DNR permits, if required, are approved and presented to the Town Board.</w:t>
      </w:r>
    </w:p>
    <w:p w14:paraId="1EDC4F82" w14:textId="77777777" w:rsidR="005C6FD3" w:rsidRPr="00BF2049" w:rsidRDefault="005C6FD3" w:rsidP="005C6FD3">
      <w:r w:rsidRPr="00BF2049">
        <w:t xml:space="preserve">2.7. </w:t>
      </w:r>
      <w:r w:rsidR="00D94EFF" w:rsidRPr="00BF2049">
        <w:tab/>
      </w:r>
      <w:r w:rsidRPr="00BF2049">
        <w:t>Driveway access permits required prior to issuance of building permit.</w:t>
      </w:r>
    </w:p>
    <w:p w14:paraId="04E2FDE1" w14:textId="77777777" w:rsidR="005C6FD3" w:rsidRPr="00BF2049" w:rsidRDefault="004F3019" w:rsidP="009419F1">
      <w:pPr>
        <w:ind w:left="720"/>
      </w:pPr>
      <w:r w:rsidRPr="00BF2049">
        <w:t>A driveway</w:t>
      </w:r>
      <w:r w:rsidR="00DC4C44" w:rsidRPr="00BF2049">
        <w:t xml:space="preserve"> </w:t>
      </w:r>
      <w:r w:rsidRPr="00BF2049">
        <w:t>permit must be obtained by the landowner prior to</w:t>
      </w:r>
      <w:r w:rsidR="00886427" w:rsidRPr="00BF2049">
        <w:t xml:space="preserve"> commencement of construction</w:t>
      </w:r>
      <w:r w:rsidR="00F379C7" w:rsidRPr="00BF2049">
        <w:t xml:space="preserve">. </w:t>
      </w:r>
      <w:r w:rsidR="005C6FD3" w:rsidRPr="00BF2049">
        <w:t xml:space="preserve">No building permit shall be issued for the construction of any building on any private property until a temporary and/or permanent access permit has been </w:t>
      </w:r>
      <w:r w:rsidR="006850CF" w:rsidRPr="00BF2049">
        <w:t>issued</w:t>
      </w:r>
      <w:r w:rsidR="005C6FD3" w:rsidRPr="00BF2049">
        <w:t xml:space="preserve"> under this article</w:t>
      </w:r>
      <w:r w:rsidR="00DC4C44" w:rsidRPr="00BF2049">
        <w:t>, except when a pre-existing access exists</w:t>
      </w:r>
      <w:r w:rsidR="006850CF" w:rsidRPr="00BF2049">
        <w:t xml:space="preserve"> which meets the standards of this ordinance</w:t>
      </w:r>
      <w:r w:rsidR="005C6FD3" w:rsidRPr="00BF2049">
        <w:t>.</w:t>
      </w:r>
      <w:r w:rsidR="006E110E">
        <w:t xml:space="preserve">  A change in use or change in the intensity of use of a pre-existing access shall require a new driveway permit.</w:t>
      </w:r>
    </w:p>
    <w:p w14:paraId="13325770" w14:textId="77777777" w:rsidR="005C6FD3" w:rsidRPr="00BF2049" w:rsidRDefault="005C6FD3" w:rsidP="005C6FD3">
      <w:proofErr w:type="gramStart"/>
      <w:r w:rsidRPr="00BF2049">
        <w:t xml:space="preserve">2.8  </w:t>
      </w:r>
      <w:r w:rsidR="00D94EFF" w:rsidRPr="00BF2049">
        <w:tab/>
      </w:r>
      <w:proofErr w:type="gramEnd"/>
      <w:r w:rsidRPr="00BF2049">
        <w:t>Time for completion of driveway</w:t>
      </w:r>
      <w:r w:rsidR="000F4F70" w:rsidRPr="00BF2049">
        <w:t>.</w:t>
      </w:r>
    </w:p>
    <w:p w14:paraId="0D512E18" w14:textId="4304B487" w:rsidR="005C6FD3" w:rsidRDefault="005C6FD3" w:rsidP="009419F1">
      <w:pPr>
        <w:ind w:left="720"/>
      </w:pPr>
      <w:r w:rsidRPr="00BF2049">
        <w:t>Any driveway authorized to be constructed by the issuance of a permanent driveway access</w:t>
      </w:r>
      <w:r w:rsidR="00E86266" w:rsidRPr="00BF2049">
        <w:t xml:space="preserve"> permit</w:t>
      </w:r>
      <w:r w:rsidR="00DC4C44" w:rsidRPr="00BF2049">
        <w:t xml:space="preserve"> shall be fully and completely constructed, except for paving, prior to occupancy.  The first 50 feet of driveway must be completed prior to commencement of other construction, whether under a temporary or permanent access permit</w:t>
      </w:r>
      <w:r w:rsidR="00E86266" w:rsidRPr="00BF2049">
        <w:t>.</w:t>
      </w:r>
    </w:p>
    <w:p w14:paraId="71550005" w14:textId="77777777" w:rsidR="009C1BB5" w:rsidRDefault="009C1BB5" w:rsidP="009419F1">
      <w:pPr>
        <w:ind w:left="720"/>
      </w:pPr>
    </w:p>
    <w:p w14:paraId="7E62105A" w14:textId="77777777" w:rsidR="00E86266" w:rsidRPr="00BF2049" w:rsidRDefault="00E86266" w:rsidP="00E86266">
      <w:r w:rsidRPr="00BF2049">
        <w:t>2.9.</w:t>
      </w:r>
      <w:r w:rsidR="00D94EFF" w:rsidRPr="00BF2049">
        <w:tab/>
      </w:r>
      <w:r w:rsidRPr="00BF2049">
        <w:t xml:space="preserve">Expiration of temporary driveway access </w:t>
      </w:r>
      <w:r w:rsidR="00500DDF" w:rsidRPr="00BF2049">
        <w:t>permits</w:t>
      </w:r>
      <w:r w:rsidRPr="00BF2049">
        <w:t>.</w:t>
      </w:r>
    </w:p>
    <w:p w14:paraId="131A5165" w14:textId="7B633892" w:rsidR="00E86266" w:rsidRDefault="00E86266" w:rsidP="009419F1">
      <w:pPr>
        <w:ind w:left="720"/>
      </w:pPr>
      <w:r w:rsidRPr="00BF2049">
        <w:t>A temporary driveway access permit expires one year after issuance</w:t>
      </w:r>
      <w:r w:rsidR="00CE53ED" w:rsidRPr="00BF2049">
        <w:t>.</w:t>
      </w:r>
      <w:r w:rsidRPr="00BF2049">
        <w:t xml:space="preserve">  The temporary driveway shall be removed and the area so used restored to its original condition on or before the date the temporary driveway access permit expires.</w:t>
      </w:r>
    </w:p>
    <w:p w14:paraId="73B15D8A" w14:textId="77777777" w:rsidR="00E86266" w:rsidRPr="00BF2049" w:rsidRDefault="00E86266" w:rsidP="00E86266">
      <w:r w:rsidRPr="00BF2049">
        <w:t xml:space="preserve">2.10. </w:t>
      </w:r>
      <w:r w:rsidR="00D94EFF" w:rsidRPr="00BF2049">
        <w:tab/>
      </w:r>
      <w:r w:rsidR="00214508" w:rsidRPr="00BF2049">
        <w:t>Exceptions</w:t>
      </w:r>
      <w:r w:rsidRPr="00BF2049">
        <w:t>.</w:t>
      </w:r>
    </w:p>
    <w:p w14:paraId="1F7FA24D" w14:textId="77777777" w:rsidR="00E86266" w:rsidRPr="00BF2049" w:rsidRDefault="00E86266" w:rsidP="009419F1">
      <w:pPr>
        <w:ind w:left="720"/>
      </w:pPr>
      <w:r w:rsidRPr="00BF2049">
        <w:t>Where, because of practical necessity or impossibility, the owner</w:t>
      </w:r>
      <w:r w:rsidR="009419F1" w:rsidRPr="00BF2049">
        <w:t xml:space="preserve"> of </w:t>
      </w:r>
      <w:r w:rsidR="00976EED">
        <w:t xml:space="preserve">a </w:t>
      </w:r>
      <w:r w:rsidR="009419F1" w:rsidRPr="00BF2049">
        <w:t xml:space="preserve">parcel cannot build a driveway to meet the conditions of this article, the Town Board may, at its discretion, grant </w:t>
      </w:r>
      <w:r w:rsidR="00214508" w:rsidRPr="00BF2049">
        <w:t>an exception</w:t>
      </w:r>
      <w:r w:rsidR="009419F1" w:rsidRPr="00BF2049">
        <w:t xml:space="preserve"> to allow the proposed driveway with modifications.</w:t>
      </w:r>
      <w:r w:rsidR="00DC4C44" w:rsidRPr="00BF2049">
        <w:t xml:space="preserve">  The Town may consult with </w:t>
      </w:r>
      <w:r w:rsidR="00214508" w:rsidRPr="00BF2049">
        <w:t xml:space="preserve">an </w:t>
      </w:r>
      <w:r w:rsidR="00DC4C44" w:rsidRPr="00BF2049">
        <w:t xml:space="preserve">engineer, the cost of which shall be </w:t>
      </w:r>
      <w:r w:rsidR="00214508" w:rsidRPr="00BF2049">
        <w:t>borne</w:t>
      </w:r>
      <w:r w:rsidR="00DC4C44" w:rsidRPr="00BF2049">
        <w:t xml:space="preserve"> by the applicant.</w:t>
      </w:r>
    </w:p>
    <w:p w14:paraId="7E822AA0" w14:textId="77777777" w:rsidR="007A30BB" w:rsidRDefault="009419F1" w:rsidP="009419F1">
      <w:pPr>
        <w:ind w:left="720" w:hanging="720"/>
      </w:pPr>
      <w:r w:rsidRPr="00BF2049">
        <w:t>2.11.</w:t>
      </w:r>
      <w:r w:rsidRPr="00BF2049">
        <w:tab/>
      </w:r>
      <w:r w:rsidR="007A30BB">
        <w:t>Violation/Forfeiture.</w:t>
      </w:r>
    </w:p>
    <w:p w14:paraId="62AA4757" w14:textId="77777777" w:rsidR="00284167" w:rsidRDefault="007A30BB" w:rsidP="009419F1">
      <w:pPr>
        <w:ind w:left="720" w:hanging="720"/>
      </w:pPr>
      <w:r>
        <w:tab/>
      </w:r>
      <w:r w:rsidR="009419F1" w:rsidRPr="00BF2049">
        <w:t>No person, corporation, or organization shall construct or install any field road or driveway which violates any provision of this article.  Any person, corporation, or organization viol</w:t>
      </w:r>
      <w:r w:rsidR="00D94EFF" w:rsidRPr="00BF2049">
        <w:t>ating any of the provisions of this article or knowingly aiding or abetting another in the violation thereof shall, upon conviction</w:t>
      </w:r>
      <w:r w:rsidR="00EB6CC2" w:rsidRPr="00BF2049">
        <w:t xml:space="preserve">, </w:t>
      </w:r>
      <w:r w:rsidR="00D94EFF" w:rsidRPr="00BF2049">
        <w:t xml:space="preserve">pay </w:t>
      </w:r>
      <w:r w:rsidR="00635043" w:rsidRPr="00BF2049">
        <w:t>a forfeiture</w:t>
      </w:r>
      <w:r w:rsidR="00D94EFF" w:rsidRPr="00BF2049">
        <w:t xml:space="preserve"> as set by the Town Board.</w:t>
      </w:r>
    </w:p>
    <w:p w14:paraId="397FC154" w14:textId="77777777" w:rsidR="00284167" w:rsidRDefault="00284167"/>
    <w:p w14:paraId="75287C7E" w14:textId="77777777" w:rsidR="00284167" w:rsidRDefault="00284167" w:rsidP="00284167">
      <w:pPr>
        <w:jc w:val="center"/>
        <w:rPr>
          <w:b/>
        </w:rPr>
      </w:pPr>
      <w:r>
        <w:rPr>
          <w:b/>
        </w:rPr>
        <w:t>--END DRIVEWAY SECTION--</w:t>
      </w:r>
    </w:p>
    <w:p w14:paraId="2D3CEAD5" w14:textId="77777777" w:rsidR="00284167" w:rsidRDefault="00284167" w:rsidP="00284167">
      <w:pPr>
        <w:jc w:val="center"/>
      </w:pPr>
      <w:r>
        <w:br w:type="page"/>
      </w:r>
    </w:p>
    <w:p w14:paraId="70281B49" w14:textId="77777777" w:rsidR="00E55C3A" w:rsidRDefault="00E55C3A" w:rsidP="004E5B8D">
      <w:pPr>
        <w:ind w:left="720" w:hanging="720"/>
        <w:jc w:val="center"/>
        <w:rPr>
          <w:b/>
        </w:rPr>
      </w:pPr>
    </w:p>
    <w:p w14:paraId="1509A700" w14:textId="470A45E4" w:rsidR="00D94EFF" w:rsidRPr="00BF2049" w:rsidRDefault="00D94EFF" w:rsidP="004E5B8D">
      <w:pPr>
        <w:ind w:left="720" w:hanging="720"/>
        <w:jc w:val="center"/>
        <w:rPr>
          <w:b/>
        </w:rPr>
      </w:pPr>
      <w:r w:rsidRPr="00BF2049">
        <w:rPr>
          <w:b/>
        </w:rPr>
        <w:t xml:space="preserve">ARTICLE </w:t>
      </w:r>
      <w:r w:rsidR="002C5581">
        <w:rPr>
          <w:b/>
        </w:rPr>
        <w:t xml:space="preserve">  III</w:t>
      </w:r>
      <w:r w:rsidRPr="00BF2049">
        <w:rPr>
          <w:b/>
        </w:rPr>
        <w:t>.  ROAD STANDARDS</w:t>
      </w:r>
    </w:p>
    <w:p w14:paraId="2E5878A1" w14:textId="77777777" w:rsidR="00D94EFF" w:rsidRPr="00BF2049" w:rsidRDefault="00D94EFF" w:rsidP="009419F1">
      <w:pPr>
        <w:ind w:left="720" w:hanging="720"/>
      </w:pPr>
      <w:r w:rsidRPr="00BF2049">
        <w:t xml:space="preserve">3.1.  </w:t>
      </w:r>
      <w:r w:rsidRPr="00BF2049">
        <w:tab/>
      </w:r>
      <w:r w:rsidR="005A1AB8" w:rsidRPr="00BF2049">
        <w:t>Fi</w:t>
      </w:r>
      <w:r w:rsidRPr="00BF2049">
        <w:t>ndings.</w:t>
      </w:r>
    </w:p>
    <w:p w14:paraId="131872DC" w14:textId="77777777" w:rsidR="00B912DE" w:rsidRPr="00BF2049" w:rsidRDefault="00D94EFF" w:rsidP="009419F1">
      <w:pPr>
        <w:ind w:left="720" w:hanging="720"/>
        <w:rPr>
          <w:shd w:val="clear" w:color="auto" w:fill="EEECE1" w:themeFill="background2"/>
        </w:rPr>
      </w:pPr>
      <w:r w:rsidRPr="00BF2049">
        <w:tab/>
        <w:t xml:space="preserve">The Town Board </w:t>
      </w:r>
      <w:r w:rsidR="005A1AB8" w:rsidRPr="00BF2049">
        <w:t>finds</w:t>
      </w:r>
      <w:r w:rsidRPr="00BF2049">
        <w:t xml:space="preserve"> that in order to promote and protect the public health, safety, and welfare of residents of Red Cedar and all who use Town </w:t>
      </w:r>
      <w:r w:rsidR="00214508" w:rsidRPr="00BF2049">
        <w:t>roads</w:t>
      </w:r>
      <w:r w:rsidR="00F82962" w:rsidRPr="00BF2049">
        <w:t>, it</w:t>
      </w:r>
      <w:r w:rsidR="00F82962" w:rsidRPr="00BF2049">
        <w:rPr>
          <w:vanish/>
        </w:rPr>
        <w:t xml:space="preserve"> the Town Chair or designee whoused. </w:t>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00F82962" w:rsidRPr="00BF2049">
        <w:rPr>
          <w:vanish/>
        </w:rPr>
        <w:pgNum/>
      </w:r>
      <w:r w:rsidRPr="00BF2049">
        <w:t xml:space="preserve"> is necessary to regulate the design and construction standards, naming, road inspection, and acceptance procedur</w:t>
      </w:r>
      <w:r w:rsidR="00214508" w:rsidRPr="00BF2049">
        <w:t>es</w:t>
      </w:r>
      <w:r w:rsidRPr="00BF2049">
        <w:t xml:space="preserve"> in place for all Town roads proposed to be constructed in or dedicated to the Town of Red Cedar after th</w:t>
      </w:r>
      <w:r w:rsidR="005A1AB8" w:rsidRPr="00BF2049">
        <w:t>e effective date of this ordinance</w:t>
      </w:r>
      <w:r w:rsidR="00214508" w:rsidRPr="00BF2049">
        <w:t>.</w:t>
      </w:r>
      <w:r w:rsidR="00214508" w:rsidRPr="00BF2049">
        <w:rPr>
          <w:shd w:val="clear" w:color="auto" w:fill="EEECE1" w:themeFill="background2"/>
        </w:rPr>
        <w:t xml:space="preserve"> </w:t>
      </w:r>
    </w:p>
    <w:p w14:paraId="2BFB2882" w14:textId="77777777" w:rsidR="00D94EFF" w:rsidRPr="00BF2049" w:rsidRDefault="00D94EFF" w:rsidP="009419F1">
      <w:pPr>
        <w:ind w:left="720" w:hanging="720"/>
      </w:pPr>
      <w:r w:rsidRPr="00BF2049">
        <w:t>3.2.</w:t>
      </w:r>
      <w:r w:rsidRPr="00BF2049">
        <w:tab/>
      </w:r>
      <w:r w:rsidR="004F0CEC" w:rsidRPr="00BF2049">
        <w:t>New road construction design and standards.</w:t>
      </w:r>
    </w:p>
    <w:p w14:paraId="5D4DBABF" w14:textId="02016E20" w:rsidR="00836365" w:rsidRPr="00BF2049" w:rsidRDefault="004F0CEC" w:rsidP="00CB6032">
      <w:pPr>
        <w:shd w:val="clear" w:color="auto" w:fill="FFFFFF" w:themeFill="background1"/>
        <w:tabs>
          <w:tab w:val="left" w:pos="1980"/>
        </w:tabs>
        <w:ind w:left="1440" w:hanging="720"/>
        <w:rPr>
          <w:shd w:val="clear" w:color="auto" w:fill="EEECE1" w:themeFill="background2"/>
        </w:rPr>
      </w:pPr>
      <w:r w:rsidRPr="00BF2049">
        <w:t>A.</w:t>
      </w:r>
      <w:r w:rsidRPr="00BF2049">
        <w:tab/>
        <w:t>Town roads shall be designed by a registered professional engineer, licensed in the State of Wisconsin, to meet the following objectives</w:t>
      </w:r>
      <w:r w:rsidR="00B90F6C" w:rsidRPr="00BF2049">
        <w:t>:</w:t>
      </w:r>
      <w:r w:rsidRPr="00BF2049">
        <w:t xml:space="preserve"> to permit the safe, efficient, and orderly movement of traffic; to meet the needs of the present and future population with a simple and logical pattern; to respect natural features and topography; and to present an attractive appearance.  All road plans and construction shall be submitted with the preliminary plat or certified survey map and be reviewed and approved by </w:t>
      </w:r>
      <w:r w:rsidR="00F85CEC">
        <w:t xml:space="preserve">Town Board or its designee.  </w:t>
      </w:r>
      <w:r w:rsidR="00013C6F" w:rsidRPr="00BF2049">
        <w:t xml:space="preserve">The Town Board or </w:t>
      </w:r>
      <w:r w:rsidR="00F85CEC">
        <w:t>its designee</w:t>
      </w:r>
      <w:r w:rsidR="00013C6F" w:rsidRPr="00BF2049">
        <w:t xml:space="preserve"> shall determine whether a storm </w:t>
      </w:r>
      <w:r w:rsidR="00F85CEC">
        <w:t xml:space="preserve">water or </w:t>
      </w:r>
      <w:r w:rsidR="00013C6F" w:rsidRPr="00BF2049">
        <w:t>sewer system an</w:t>
      </w:r>
      <w:r w:rsidR="00975C00" w:rsidRPr="00BF2049">
        <w:t>d/or</w:t>
      </w:r>
      <w:r w:rsidR="005235D1" w:rsidRPr="00BF2049">
        <w:rPr>
          <w:shd w:val="clear" w:color="auto" w:fill="FFFFFF" w:themeFill="background1"/>
        </w:rPr>
        <w:t xml:space="preserve"> </w:t>
      </w:r>
      <w:r w:rsidR="00013C6F" w:rsidRPr="00BF2049">
        <w:t>culverts shall be required</w:t>
      </w:r>
      <w:r w:rsidR="00975C00" w:rsidRPr="00CB6032">
        <w:rPr>
          <w:shd w:val="clear" w:color="auto" w:fill="FFFFFF" w:themeFill="background1"/>
        </w:rPr>
        <w:t>.</w:t>
      </w:r>
      <w:r w:rsidR="00013C6F" w:rsidRPr="00CB6032">
        <w:rPr>
          <w:shd w:val="clear" w:color="auto" w:fill="FFFFFF" w:themeFill="background1"/>
        </w:rPr>
        <w:t xml:space="preserve"> </w:t>
      </w:r>
      <w:r w:rsidR="00CB6032" w:rsidRPr="00CB6032">
        <w:rPr>
          <w:shd w:val="clear" w:color="auto" w:fill="FFFFFF" w:themeFill="background1"/>
        </w:rPr>
        <w:t>All new town roads (or any changes to existing town roads) require a Town Road (Construction) Permit Application and fee.</w:t>
      </w:r>
      <w:r w:rsidR="00CB6032">
        <w:rPr>
          <w:shd w:val="clear" w:color="auto" w:fill="FFFFFF" w:themeFill="background1"/>
        </w:rPr>
        <w:t xml:space="preserve"> See Appendix </w:t>
      </w:r>
      <w:r w:rsidR="000357EB">
        <w:rPr>
          <w:shd w:val="clear" w:color="auto" w:fill="FFFFFF" w:themeFill="background1"/>
        </w:rPr>
        <w:t>E</w:t>
      </w:r>
      <w:r w:rsidR="00CB6032">
        <w:rPr>
          <w:shd w:val="clear" w:color="auto" w:fill="FFFFFF" w:themeFill="background1"/>
        </w:rPr>
        <w:t>.</w:t>
      </w:r>
    </w:p>
    <w:p w14:paraId="0A022215" w14:textId="77777777" w:rsidR="00013C6F" w:rsidRPr="00BF2049" w:rsidRDefault="00013C6F" w:rsidP="00013C6F">
      <w:pPr>
        <w:ind w:left="1440" w:hanging="720"/>
      </w:pPr>
      <w:r w:rsidRPr="00BF2049">
        <w:t>B.</w:t>
      </w:r>
      <w:r w:rsidRPr="00BF2049">
        <w:tab/>
        <w:t>Roads located at or near the perimeter of</w:t>
      </w:r>
      <w:r w:rsidR="00975C00" w:rsidRPr="00BF2049">
        <w:t xml:space="preserve"> a</w:t>
      </w:r>
      <w:r w:rsidRPr="00BF2049">
        <w:t xml:space="preserve"> subdivision shall be platted to the subdivision boundary and built to a standard and level of completion as determined by the Town Board.  Narrow strips of land between the road and the subdivision </w:t>
      </w:r>
      <w:r w:rsidR="005A1AB8" w:rsidRPr="00BF2049">
        <w:t>boundary (</w:t>
      </w:r>
      <w:r w:rsidRPr="00BF2049">
        <w:t>spite strips) shall not be permitted unless conditions under which the adjacent parcel can be connected to the road are established.</w:t>
      </w:r>
    </w:p>
    <w:p w14:paraId="0EE23A4D" w14:textId="77777777" w:rsidR="00013C6F" w:rsidRPr="00BF2049" w:rsidRDefault="00013C6F" w:rsidP="00013C6F">
      <w:pPr>
        <w:ind w:left="1440" w:hanging="720"/>
      </w:pPr>
      <w:r w:rsidRPr="00BF2049">
        <w:t>C.</w:t>
      </w:r>
      <w:r w:rsidRPr="00BF2049">
        <w:tab/>
        <w:t xml:space="preserve">The Town Board may require special setbacks, screening and </w:t>
      </w:r>
      <w:r w:rsidR="00347D15" w:rsidRPr="00BF2049">
        <w:t>other buffers as part of the road design and may limit access along Town roads.</w:t>
      </w:r>
    </w:p>
    <w:p w14:paraId="17E35811" w14:textId="77777777" w:rsidR="00347D15" w:rsidRPr="00BF2049" w:rsidRDefault="00347D15" w:rsidP="00013C6F">
      <w:pPr>
        <w:ind w:left="1440" w:hanging="720"/>
      </w:pPr>
      <w:r w:rsidRPr="00BF2049">
        <w:t>D.</w:t>
      </w:r>
      <w:r w:rsidRPr="00BF2049">
        <w:tab/>
        <w:t>Town roads shall be centered in the road right of way.</w:t>
      </w:r>
    </w:p>
    <w:p w14:paraId="07B65195" w14:textId="77777777" w:rsidR="00347D15" w:rsidRPr="00BF2049" w:rsidRDefault="00347D15" w:rsidP="00013C6F">
      <w:pPr>
        <w:ind w:left="1440" w:hanging="720"/>
      </w:pPr>
      <w:r w:rsidRPr="00BF2049">
        <w:t>E.</w:t>
      </w:r>
      <w:r w:rsidRPr="00BF2049">
        <w:tab/>
      </w:r>
      <w:r w:rsidR="00534966">
        <w:t xml:space="preserve"> Roads continuing through an intersection shall have either a </w:t>
      </w:r>
      <w:proofErr w:type="gramStart"/>
      <w:r w:rsidR="00534966">
        <w:t>zero centerline</w:t>
      </w:r>
      <w:proofErr w:type="gramEnd"/>
      <w:r w:rsidR="00534966">
        <w:t xml:space="preserve"> offset or a centerline offset of 150 feet or more.</w:t>
      </w:r>
    </w:p>
    <w:p w14:paraId="78646697" w14:textId="77777777" w:rsidR="004B7AB1" w:rsidRPr="00BF2049" w:rsidRDefault="004B7AB1" w:rsidP="00013C6F">
      <w:pPr>
        <w:ind w:left="1440" w:hanging="720"/>
      </w:pPr>
      <w:r w:rsidRPr="00BF2049">
        <w:t>F.</w:t>
      </w:r>
      <w:r w:rsidRPr="00BF2049">
        <w:tab/>
        <w:t>The number of intersections along roads shall be held at a level that best balances use and safety. Absent</w:t>
      </w:r>
      <w:r w:rsidR="006D056D" w:rsidRPr="00BF2049">
        <w:t xml:space="preserve"> undue hardships, the distance between such intersections </w:t>
      </w:r>
      <w:r w:rsidR="00143D3D" w:rsidRPr="00BF2049">
        <w:t>sh</w:t>
      </w:r>
      <w:r w:rsidR="006D056D" w:rsidRPr="00BF2049">
        <w:t>all not be less than 1,000 feet.  The Town may require shared driveways.</w:t>
      </w:r>
    </w:p>
    <w:p w14:paraId="3EC0A82A" w14:textId="77777777" w:rsidR="006D056D" w:rsidRPr="00BF2049" w:rsidRDefault="006D056D" w:rsidP="00013C6F">
      <w:pPr>
        <w:ind w:left="1440" w:hanging="720"/>
      </w:pPr>
      <w:r w:rsidRPr="00BF2049">
        <w:t>G.</w:t>
      </w:r>
      <w:r w:rsidRPr="00BF2049">
        <w:tab/>
        <w:t xml:space="preserve">For all Town </w:t>
      </w:r>
      <w:r w:rsidR="00B61B75" w:rsidRPr="00BF2049">
        <w:t>roads:</w:t>
      </w:r>
    </w:p>
    <w:p w14:paraId="00003019" w14:textId="77777777" w:rsidR="00B61B75" w:rsidRPr="00BF2049" w:rsidRDefault="00B61B75" w:rsidP="00B61B75">
      <w:pPr>
        <w:ind w:left="2160" w:hanging="720"/>
      </w:pPr>
      <w:r w:rsidRPr="00BF2049">
        <w:t>1.</w:t>
      </w:r>
      <w:r w:rsidRPr="00BF2049">
        <w:tab/>
        <w:t>The intersection angle of a driveway with a road shall not be less than 75 degrees.</w:t>
      </w:r>
    </w:p>
    <w:p w14:paraId="2241E495" w14:textId="77777777" w:rsidR="00B61B75" w:rsidRDefault="00B61B75" w:rsidP="00B61B75">
      <w:pPr>
        <w:ind w:left="2160" w:hanging="720"/>
      </w:pPr>
      <w:r w:rsidRPr="00BF2049">
        <w:t>2.</w:t>
      </w:r>
      <w:r w:rsidRPr="00BF2049">
        <w:tab/>
        <w:t>The Town Board may require specific intersection vision clearances.</w:t>
      </w:r>
    </w:p>
    <w:p w14:paraId="54EAF621" w14:textId="4DABA918" w:rsidR="00B61B75" w:rsidRDefault="00B61B75" w:rsidP="00B61B75">
      <w:pPr>
        <w:ind w:left="2160" w:hanging="720"/>
      </w:pPr>
      <w:r w:rsidRPr="00BF2049">
        <w:t>3.</w:t>
      </w:r>
      <w:r w:rsidRPr="00BF2049">
        <w:tab/>
        <w:t>The elevation of the road center line shall not be more than one foot above or below the road elevation of the first 50 feet of an intersecting driveway.</w:t>
      </w:r>
    </w:p>
    <w:p w14:paraId="4D82D502" w14:textId="77777777" w:rsidR="00E55C3A" w:rsidRPr="00BF2049" w:rsidRDefault="00E55C3A" w:rsidP="00B61B75">
      <w:pPr>
        <w:ind w:left="2160" w:hanging="720"/>
      </w:pPr>
    </w:p>
    <w:p w14:paraId="54F13AFC" w14:textId="77777777" w:rsidR="00B61B75" w:rsidRPr="00BF2049" w:rsidRDefault="00B61B75" w:rsidP="00B61B75">
      <w:pPr>
        <w:ind w:left="2160" w:hanging="720"/>
      </w:pPr>
      <w:r w:rsidRPr="00BF2049">
        <w:t>4.</w:t>
      </w:r>
      <w:r w:rsidRPr="00BF2049">
        <w:tab/>
        <w:t>Not more than two roads shall intersect at one point.</w:t>
      </w:r>
    </w:p>
    <w:p w14:paraId="4570BE12" w14:textId="77777777" w:rsidR="00B61B75" w:rsidRPr="00BF2049" w:rsidRDefault="00B61B75" w:rsidP="00C32346">
      <w:pPr>
        <w:ind w:left="1440" w:hanging="720"/>
      </w:pPr>
      <w:r w:rsidRPr="00BF2049">
        <w:t>H.</w:t>
      </w:r>
      <w:r w:rsidRPr="00BF2049">
        <w:tab/>
        <w:t>Roads shall be designed and constructed in accordance with §</w:t>
      </w:r>
      <w:r w:rsidR="00C32346" w:rsidRPr="00BF2049">
        <w:t>86.26(1). Wis. Stats. Materials and construction methods used shall conform to the provisions set forth in Standard Specification</w:t>
      </w:r>
      <w:r w:rsidR="00DD1411" w:rsidRPr="00BF2049">
        <w:t>s</w:t>
      </w:r>
      <w:r w:rsidR="00C32346" w:rsidRPr="00BF2049">
        <w:t xml:space="preserve"> for Highway and Structure Construction,</w:t>
      </w:r>
      <w:r w:rsidR="00DD1411" w:rsidRPr="00BF2049">
        <w:t xml:space="preserve"> and the Facilities Development Manual, both from the</w:t>
      </w:r>
      <w:r w:rsidR="00C32346" w:rsidRPr="00BF2049">
        <w:t xml:space="preserve"> Wisconsin Department of Transportation</w:t>
      </w:r>
      <w:r w:rsidR="00DD1411" w:rsidRPr="00BF2049">
        <w:t>,</w:t>
      </w:r>
      <w:r w:rsidR="00C32346" w:rsidRPr="00BF2049">
        <w:t xml:space="preserve"> most current revision.</w:t>
      </w:r>
    </w:p>
    <w:p w14:paraId="1138A14B" w14:textId="41951515" w:rsidR="00C32346" w:rsidRPr="00BF2049" w:rsidRDefault="00C32346" w:rsidP="00C32346">
      <w:pPr>
        <w:ind w:left="1440" w:hanging="720"/>
      </w:pPr>
      <w:r w:rsidRPr="00BF2049">
        <w:t>I.</w:t>
      </w:r>
      <w:r w:rsidRPr="00BF2049">
        <w:tab/>
      </w:r>
      <w:r w:rsidR="00534966">
        <w:t xml:space="preserve"> Road</w:t>
      </w:r>
      <w:r w:rsidRPr="00BF2049">
        <w:t xml:space="preserve"> access to three or more lots shall be designed to meet the following requirements (see Appendix </w:t>
      </w:r>
      <w:r w:rsidR="000357EB">
        <w:t>C</w:t>
      </w:r>
      <w:r w:rsidRPr="00BF2049">
        <w:t xml:space="preserve"> for detailed drawing):</w:t>
      </w:r>
    </w:p>
    <w:p w14:paraId="44906B2D" w14:textId="77777777" w:rsidR="00700AF2" w:rsidRPr="00BF2049" w:rsidRDefault="00C32346" w:rsidP="00C32346">
      <w:pPr>
        <w:ind w:left="1440" w:hanging="720"/>
      </w:pPr>
      <w:r w:rsidRPr="00BF2049">
        <w:tab/>
        <w:t>1.</w:t>
      </w:r>
      <w:r w:rsidRPr="00BF2049">
        <w:tab/>
      </w:r>
      <w:r w:rsidR="00143D3D" w:rsidRPr="00BF2049">
        <w:t>66</w:t>
      </w:r>
      <w:r w:rsidR="00DD1411" w:rsidRPr="00BF2049">
        <w:t>-</w:t>
      </w:r>
      <w:r w:rsidRPr="00BF2049">
        <w:t>foot minimum right-of-way</w:t>
      </w:r>
      <w:r w:rsidR="000F4F70" w:rsidRPr="00BF2049">
        <w:t>.</w:t>
      </w:r>
    </w:p>
    <w:p w14:paraId="736C6846" w14:textId="77777777" w:rsidR="00700AF2" w:rsidRPr="00BF2049" w:rsidRDefault="00700AF2" w:rsidP="00C32346">
      <w:pPr>
        <w:ind w:left="1440" w:hanging="720"/>
      </w:pPr>
      <w:r w:rsidRPr="00BF2049">
        <w:tab/>
        <w:t>2.</w:t>
      </w:r>
      <w:r w:rsidRPr="00BF2049">
        <w:tab/>
        <w:t>42-foot minimum road width.</w:t>
      </w:r>
    </w:p>
    <w:p w14:paraId="20E937D9" w14:textId="77777777" w:rsidR="00CE2B6B" w:rsidRPr="00BF2049" w:rsidRDefault="00700AF2" w:rsidP="00AB6B2C">
      <w:pPr>
        <w:ind w:left="1440" w:hanging="720"/>
      </w:pPr>
      <w:r w:rsidRPr="00BF2049">
        <w:tab/>
        <w:t xml:space="preserve">3. </w:t>
      </w:r>
      <w:r w:rsidR="00AB6B2C" w:rsidRPr="00BF2049">
        <w:tab/>
      </w:r>
      <w:r w:rsidR="00534966">
        <w:t xml:space="preserve"> 32</w:t>
      </w:r>
      <w:r w:rsidRPr="00BF2049">
        <w:t>-</w:t>
      </w:r>
      <w:r w:rsidR="00CE2B6B" w:rsidRPr="00BF2049">
        <w:t>foot minimum road width after subbase course.</w:t>
      </w:r>
    </w:p>
    <w:p w14:paraId="2E104165" w14:textId="77777777" w:rsidR="00CE2B6B" w:rsidRPr="00BF2049" w:rsidRDefault="00700AF2" w:rsidP="00C32346">
      <w:pPr>
        <w:ind w:left="1440" w:hanging="720"/>
      </w:pPr>
      <w:r w:rsidRPr="00BF2049">
        <w:tab/>
        <w:t>4.</w:t>
      </w:r>
      <w:r w:rsidRPr="00BF2049">
        <w:tab/>
      </w:r>
      <w:r w:rsidR="00534966">
        <w:t xml:space="preserve"> 28</w:t>
      </w:r>
      <w:r w:rsidRPr="00BF2049">
        <w:t xml:space="preserve">-foot </w:t>
      </w:r>
      <w:r w:rsidR="00AD4954" w:rsidRPr="00BF2049">
        <w:t>minimum road width after base (lime-rock) course.</w:t>
      </w:r>
    </w:p>
    <w:p w14:paraId="40A9970F" w14:textId="77777777" w:rsidR="00AD4954" w:rsidRPr="00BF2049" w:rsidRDefault="00700AF2" w:rsidP="00DD1411">
      <w:pPr>
        <w:ind w:left="1440" w:hanging="720"/>
      </w:pPr>
      <w:r w:rsidRPr="00BF2049">
        <w:tab/>
        <w:t>5.</w:t>
      </w:r>
      <w:r w:rsidR="00AB6B2C" w:rsidRPr="00BF2049">
        <w:tab/>
      </w:r>
      <w:r w:rsidR="00B44369" w:rsidRPr="00BF2049">
        <w:t>22</w:t>
      </w:r>
      <w:r w:rsidRPr="00BF2049">
        <w:t>-</w:t>
      </w:r>
      <w:r w:rsidR="00AD4954" w:rsidRPr="00BF2049">
        <w:t xml:space="preserve">foot blacktop surface, excluding shoulders.  Roads with curb and gutter must have a </w:t>
      </w:r>
      <w:r w:rsidR="00284167">
        <w:tab/>
      </w:r>
      <w:r w:rsidR="00B44369" w:rsidRPr="00BF2049">
        <w:t>24</w:t>
      </w:r>
      <w:r w:rsidRPr="00BF2049">
        <w:t>-</w:t>
      </w:r>
      <w:r w:rsidR="00906B2C" w:rsidRPr="00BF2049">
        <w:t>foot blacktop surface.</w:t>
      </w:r>
    </w:p>
    <w:p w14:paraId="4514EC59" w14:textId="77777777" w:rsidR="004B7AB1" w:rsidRPr="00BF2049" w:rsidRDefault="00700AF2" w:rsidP="00013C6F">
      <w:pPr>
        <w:ind w:left="1440" w:hanging="720"/>
      </w:pPr>
      <w:r w:rsidRPr="00BF2049">
        <w:tab/>
        <w:t>6.</w:t>
      </w:r>
      <w:proofErr w:type="gramStart"/>
      <w:r w:rsidRPr="00BF2049">
        <w:tab/>
      </w:r>
      <w:r w:rsidR="00143D3D" w:rsidRPr="00BF2049">
        <w:t xml:space="preserve"> </w:t>
      </w:r>
      <w:r w:rsidR="00534966">
        <w:t xml:space="preserve"> 3</w:t>
      </w:r>
      <w:proofErr w:type="gramEnd"/>
      <w:r w:rsidRPr="00BF2049">
        <w:t>-</w:t>
      </w:r>
      <w:r w:rsidR="00CB6897" w:rsidRPr="00BF2049">
        <w:t>foot shoulders on roads and uncurbed cul-de-sac</w:t>
      </w:r>
      <w:r w:rsidR="00B44369" w:rsidRPr="00BF2049">
        <w:t>s</w:t>
      </w:r>
      <w:r w:rsidR="00CB6897" w:rsidRPr="00BF2049">
        <w:t>.</w:t>
      </w:r>
    </w:p>
    <w:p w14:paraId="4EBBDA43" w14:textId="22FA72A8" w:rsidR="00CB6897" w:rsidRPr="000357EB" w:rsidRDefault="00700AF2" w:rsidP="00013C6F">
      <w:pPr>
        <w:ind w:left="1440" w:hanging="720"/>
      </w:pPr>
      <w:r w:rsidRPr="00BF2049">
        <w:tab/>
        <w:t>7.</w:t>
      </w:r>
      <w:r w:rsidRPr="00BF2049">
        <w:tab/>
      </w:r>
      <w:r w:rsidR="00CB6897" w:rsidRPr="00BF2049">
        <w:t>Cul-de-sacs</w:t>
      </w:r>
      <w:r w:rsidR="00C67222">
        <w:t xml:space="preserve"> </w:t>
      </w:r>
      <w:r w:rsidR="00C67222" w:rsidRPr="000357EB">
        <w:t xml:space="preserve">(See Appendix </w:t>
      </w:r>
      <w:r w:rsidR="000357EB" w:rsidRPr="000357EB">
        <w:t>B</w:t>
      </w:r>
      <w:r w:rsidR="00C67222" w:rsidRPr="000357EB">
        <w:t>):</w:t>
      </w:r>
    </w:p>
    <w:p w14:paraId="17B12491" w14:textId="77777777" w:rsidR="00CB6897" w:rsidRPr="000357EB" w:rsidRDefault="00CB6897" w:rsidP="00CB6897">
      <w:pPr>
        <w:ind w:left="2880" w:hanging="720"/>
      </w:pPr>
      <w:r w:rsidRPr="000357EB">
        <w:t>a.</w:t>
      </w:r>
      <w:r w:rsidRPr="000357EB">
        <w:tab/>
        <w:t xml:space="preserve">Minimum </w:t>
      </w:r>
      <w:r w:rsidR="00F85CEC" w:rsidRPr="000357EB">
        <w:t>outside radius</w:t>
      </w:r>
      <w:r w:rsidRPr="000357EB">
        <w:t xml:space="preserve"> of paved surface of cul-de-sac </w:t>
      </w:r>
      <w:r w:rsidR="00F85CEC" w:rsidRPr="000357EB">
        <w:t xml:space="preserve">is </w:t>
      </w:r>
      <w:r w:rsidR="00C67222" w:rsidRPr="000357EB">
        <w:t>75</w:t>
      </w:r>
      <w:r w:rsidRPr="000357EB">
        <w:t xml:space="preserve"> feet.</w:t>
      </w:r>
    </w:p>
    <w:p w14:paraId="01D49B8E" w14:textId="77777777" w:rsidR="00C67222" w:rsidRPr="000357EB" w:rsidRDefault="00CB6897" w:rsidP="00C67222">
      <w:r w:rsidRPr="000357EB">
        <w:rPr>
          <w:b/>
        </w:rPr>
        <w:tab/>
      </w:r>
      <w:r w:rsidRPr="000357EB">
        <w:rPr>
          <w:b/>
        </w:rPr>
        <w:tab/>
      </w:r>
      <w:r w:rsidRPr="000357EB">
        <w:rPr>
          <w:b/>
        </w:rPr>
        <w:tab/>
      </w:r>
      <w:r w:rsidRPr="000357EB">
        <w:t>b.</w:t>
      </w:r>
      <w:r w:rsidRPr="000357EB">
        <w:tab/>
        <w:t>Islands or medians require approval of the Town Board.</w:t>
      </w:r>
    </w:p>
    <w:p w14:paraId="546057FF" w14:textId="77777777" w:rsidR="00C67222" w:rsidRPr="000357EB" w:rsidRDefault="00C67222" w:rsidP="00C67222">
      <w:pPr>
        <w:ind w:left="2880" w:hanging="720"/>
      </w:pPr>
      <w:r w:rsidRPr="000357EB">
        <w:t>c.</w:t>
      </w:r>
      <w:r w:rsidRPr="000357EB">
        <w:tab/>
        <w:t>Not to exceed 2% slope measured from the center of the cul-de-sac to the outside parameter.</w:t>
      </w:r>
    </w:p>
    <w:p w14:paraId="0F1CC16F" w14:textId="77777777" w:rsidR="00C67222" w:rsidRPr="00BF2049" w:rsidRDefault="00C67222" w:rsidP="00C67222">
      <w:pPr>
        <w:ind w:left="2880" w:hanging="720"/>
      </w:pPr>
      <w:r w:rsidRPr="000357EB">
        <w:t>d.</w:t>
      </w:r>
      <w:r w:rsidRPr="000357EB">
        <w:tab/>
        <w:t>Mailboxes shall be grouped within the cul-de-sac in a location or locations as designated by the town.</w:t>
      </w:r>
    </w:p>
    <w:p w14:paraId="5D358A1A" w14:textId="77777777" w:rsidR="00653ABC" w:rsidRPr="00BF2049" w:rsidRDefault="00700AF2" w:rsidP="00DD1411">
      <w:r w:rsidRPr="00BF2049">
        <w:tab/>
      </w:r>
      <w:r w:rsidRPr="00BF2049">
        <w:tab/>
        <w:t>8.</w:t>
      </w:r>
      <w:r w:rsidRPr="00BF2049">
        <w:tab/>
      </w:r>
      <w:r w:rsidR="00653ABC" w:rsidRPr="00BF2049">
        <w:t xml:space="preserve">Final grade of shoulder slopes </w:t>
      </w:r>
      <w:r w:rsidR="00EC283D">
        <w:t xml:space="preserve">will be 3:1 grade maximum. </w:t>
      </w:r>
    </w:p>
    <w:p w14:paraId="69FFEBEC" w14:textId="77777777" w:rsidR="008938EE" w:rsidRPr="00BF2049" w:rsidRDefault="00700AF2" w:rsidP="00DD1411">
      <w:r w:rsidRPr="00BF2049">
        <w:tab/>
      </w:r>
      <w:r w:rsidRPr="00BF2049">
        <w:tab/>
        <w:t>9.</w:t>
      </w:r>
      <w:r w:rsidRPr="00BF2049">
        <w:tab/>
      </w:r>
      <w:r w:rsidR="00653ABC" w:rsidRPr="00BF2049">
        <w:t>Fill slopes</w:t>
      </w:r>
      <w:r w:rsidR="00EC283D">
        <w:t xml:space="preserve"> will be 3:1 grade maximum. </w:t>
      </w:r>
    </w:p>
    <w:p w14:paraId="1A0AACD4" w14:textId="77777777" w:rsidR="00653ABC" w:rsidRPr="00BF2049" w:rsidRDefault="00700AF2" w:rsidP="00653ABC">
      <w:pPr>
        <w:ind w:left="2160" w:hanging="720"/>
      </w:pPr>
      <w:r w:rsidRPr="00BF2049">
        <w:t>10.</w:t>
      </w:r>
      <w:r w:rsidR="00AB6B2C" w:rsidRPr="00BF2049">
        <w:tab/>
      </w:r>
      <w:r w:rsidR="00653ABC" w:rsidRPr="00BF2049">
        <w:t xml:space="preserve">Backslopes </w:t>
      </w:r>
      <w:r w:rsidR="004E0E0E">
        <w:t>will be 3:1 grade maximum.</w:t>
      </w:r>
    </w:p>
    <w:p w14:paraId="269510AB" w14:textId="56ECD033" w:rsidR="00284167" w:rsidRDefault="00700AF2" w:rsidP="00653ABC">
      <w:pPr>
        <w:ind w:left="2160" w:hanging="720"/>
      </w:pPr>
      <w:r w:rsidRPr="00BF2049">
        <w:t>11.</w:t>
      </w:r>
      <w:r w:rsidR="00AB6B2C" w:rsidRPr="00BF2049">
        <w:tab/>
      </w:r>
      <w:r w:rsidR="00653ABC" w:rsidRPr="00BF2049">
        <w:t>Four inches of topsoil, mulch, and seeding shall be required on all ditches and disturbed areas.</w:t>
      </w:r>
    </w:p>
    <w:p w14:paraId="55FC139C" w14:textId="428934C5" w:rsidR="00E55C3A" w:rsidRDefault="00E55C3A" w:rsidP="00653ABC">
      <w:pPr>
        <w:ind w:left="2160" w:hanging="720"/>
      </w:pPr>
    </w:p>
    <w:p w14:paraId="24BA2F07" w14:textId="15AAE1A2" w:rsidR="00E55C3A" w:rsidRDefault="00E55C3A" w:rsidP="00653ABC">
      <w:pPr>
        <w:ind w:left="2160" w:hanging="720"/>
      </w:pPr>
    </w:p>
    <w:p w14:paraId="3FAD26D2" w14:textId="77777777" w:rsidR="00284167" w:rsidRDefault="00284167">
      <w:r>
        <w:br w:type="page"/>
      </w:r>
    </w:p>
    <w:p w14:paraId="639F5A3C" w14:textId="77777777" w:rsidR="00E55C3A" w:rsidRDefault="00E55C3A" w:rsidP="00653ABC">
      <w:pPr>
        <w:ind w:left="2160" w:hanging="720"/>
      </w:pPr>
    </w:p>
    <w:p w14:paraId="70B710B1" w14:textId="001C957C" w:rsidR="00653ABC" w:rsidRDefault="00700AF2" w:rsidP="00653ABC">
      <w:pPr>
        <w:ind w:left="2160" w:hanging="720"/>
      </w:pPr>
      <w:r w:rsidRPr="00BF2049">
        <w:t>12.</w:t>
      </w:r>
      <w:r w:rsidR="00AB6B2C" w:rsidRPr="00BF2049">
        <w:tab/>
      </w:r>
      <w:r w:rsidR="00EC283D">
        <w:t>R</w:t>
      </w:r>
      <w:r w:rsidR="00653ABC" w:rsidRPr="00BF2049">
        <w:t xml:space="preserve">adius and grade:  </w:t>
      </w:r>
    </w:p>
    <w:p w14:paraId="3A083E4D" w14:textId="77777777" w:rsidR="00585912" w:rsidRPr="00D06350" w:rsidRDefault="001A0EFC" w:rsidP="00D06350">
      <w:pPr>
        <w:spacing w:after="0"/>
        <w:rPr>
          <w:u w:val="single"/>
        </w:rPr>
      </w:pPr>
      <w:r w:rsidRPr="00BF2049">
        <w:t xml:space="preserve">                     </w:t>
      </w:r>
      <w:r w:rsidR="00903839" w:rsidRPr="00BF2049">
        <w:t xml:space="preserve">          </w:t>
      </w:r>
      <w:r w:rsidR="00585912" w:rsidRPr="00BF2049">
        <w:t xml:space="preserve">  </w:t>
      </w:r>
      <w:r w:rsidR="0093059D">
        <w:tab/>
      </w:r>
      <w:r w:rsidR="00585912" w:rsidRPr="00D06350">
        <w:rPr>
          <w:u w:val="single"/>
        </w:rPr>
        <w:t>Local Road, Public</w:t>
      </w:r>
      <w:r w:rsidR="00D06350" w:rsidRPr="00D06350">
        <w:rPr>
          <w:u w:val="single"/>
        </w:rPr>
        <w:t xml:space="preserve"> </w:t>
      </w:r>
      <w:proofErr w:type="gramStart"/>
      <w:r w:rsidR="00585912" w:rsidRPr="00D06350">
        <w:rPr>
          <w:u w:val="single"/>
        </w:rPr>
        <w:t>Or</w:t>
      </w:r>
      <w:proofErr w:type="gramEnd"/>
      <w:r w:rsidR="00585912" w:rsidRPr="00D06350">
        <w:rPr>
          <w:u w:val="single"/>
        </w:rPr>
        <w:t xml:space="preserve"> Private, serving More than 1 lot</w:t>
      </w:r>
      <w:r w:rsidR="00D06350">
        <w:rPr>
          <w:u w:val="single"/>
        </w:rPr>
        <w:t xml:space="preserve">      </w:t>
      </w:r>
    </w:p>
    <w:p w14:paraId="694AEE4E" w14:textId="77777777" w:rsidR="004E5B8D" w:rsidRDefault="004E5B8D" w:rsidP="00D06350">
      <w:pPr>
        <w:spacing w:after="0"/>
      </w:pPr>
    </w:p>
    <w:p w14:paraId="7AA51A79" w14:textId="77777777" w:rsidR="00585912" w:rsidRPr="00D06350" w:rsidRDefault="004E5B8D" w:rsidP="00D06350">
      <w:pPr>
        <w:spacing w:after="0"/>
      </w:pPr>
      <w:r>
        <w:tab/>
      </w:r>
      <w:r>
        <w:tab/>
      </w:r>
      <w:r>
        <w:tab/>
      </w:r>
      <w:r w:rsidR="00C06FF2" w:rsidRPr="00D06350">
        <w:t>•</w:t>
      </w:r>
      <w:r w:rsidR="00C06FF2" w:rsidRPr="00D06350">
        <w:tab/>
      </w:r>
      <w:r w:rsidR="00585912" w:rsidRPr="00D06350">
        <w:t>Minimum right-of-way</w:t>
      </w:r>
      <w:r w:rsidR="00D06350">
        <w:t xml:space="preserve"> </w:t>
      </w:r>
      <w:r w:rsidR="00D06350">
        <w:tab/>
      </w:r>
      <w:r w:rsidR="0093059D">
        <w:tab/>
      </w:r>
      <w:r w:rsidR="00D06350">
        <w:tab/>
      </w:r>
      <w:r w:rsidR="0093059D">
        <w:tab/>
      </w:r>
      <w:r w:rsidR="008173D9" w:rsidRPr="00D06350">
        <w:t>66</w:t>
      </w:r>
      <w:r w:rsidR="00B44369" w:rsidRPr="00D06350">
        <w:t xml:space="preserve"> </w:t>
      </w:r>
      <w:r w:rsidR="00D06350">
        <w:t>width (f</w:t>
      </w:r>
      <w:r w:rsidR="008173D9" w:rsidRPr="00D06350">
        <w:t>eet)</w:t>
      </w:r>
    </w:p>
    <w:p w14:paraId="2AF582A1" w14:textId="77777777" w:rsidR="00EB2C07" w:rsidRPr="00D06350" w:rsidRDefault="00EB2C07" w:rsidP="00D06350">
      <w:pPr>
        <w:spacing w:after="0"/>
      </w:pPr>
    </w:p>
    <w:p w14:paraId="27A118E8" w14:textId="77777777" w:rsidR="00D06350" w:rsidRDefault="00B44369" w:rsidP="00D06350">
      <w:pPr>
        <w:spacing w:after="0"/>
      </w:pPr>
      <w:r w:rsidRPr="00D06350">
        <w:tab/>
      </w:r>
      <w:r w:rsidRPr="00D06350">
        <w:tab/>
      </w:r>
      <w:r w:rsidR="0093059D">
        <w:tab/>
      </w:r>
      <w:r w:rsidR="00C06FF2" w:rsidRPr="00D06350">
        <w:t>•</w:t>
      </w:r>
      <w:r w:rsidR="00C06FF2" w:rsidRPr="00D06350">
        <w:tab/>
      </w:r>
      <w:r w:rsidR="008173D9" w:rsidRPr="00D06350">
        <w:t>Minimum radius of</w:t>
      </w:r>
      <w:r w:rsidR="00D06350">
        <w:t xml:space="preserve"> c</w:t>
      </w:r>
      <w:r w:rsidR="008173D9" w:rsidRPr="00D06350">
        <w:t>urvature from</w:t>
      </w:r>
      <w:r w:rsidR="00D06350">
        <w:t xml:space="preserve"> </w:t>
      </w:r>
      <w:r w:rsidR="008173D9" w:rsidRPr="00D06350">
        <w:t>center</w:t>
      </w:r>
      <w:r w:rsidR="00D06350">
        <w:tab/>
      </w:r>
      <w:r w:rsidR="00D06350">
        <w:tab/>
      </w:r>
    </w:p>
    <w:p w14:paraId="6A453B85" w14:textId="77777777" w:rsidR="008173D9" w:rsidRPr="00D06350" w:rsidRDefault="00D06350" w:rsidP="00D06350">
      <w:pPr>
        <w:spacing w:after="0"/>
      </w:pPr>
      <w:r>
        <w:tab/>
      </w:r>
      <w:r>
        <w:tab/>
      </w:r>
      <w:r>
        <w:tab/>
      </w:r>
      <w:r w:rsidR="0093059D">
        <w:tab/>
      </w:r>
      <w:r>
        <w:t>l</w:t>
      </w:r>
      <w:r w:rsidR="008173D9" w:rsidRPr="00D06350">
        <w:t>ine for deflections of</w:t>
      </w:r>
      <w:r>
        <w:t xml:space="preserve"> </w:t>
      </w:r>
      <w:r w:rsidR="00C06FF2" w:rsidRPr="00D06350">
        <w:tab/>
      </w:r>
      <w:r w:rsidR="00EB2C07" w:rsidRPr="00D06350">
        <w:t>7° or more (feet</w:t>
      </w:r>
      <w:r w:rsidR="00906B2C" w:rsidRPr="00D06350">
        <w:t>)</w:t>
      </w:r>
      <w:r w:rsidR="008173D9" w:rsidRPr="00D06350">
        <w:t xml:space="preserve"> </w:t>
      </w:r>
      <w:r>
        <w:tab/>
      </w:r>
      <w:r>
        <w:tab/>
        <w:t>200 feet</w:t>
      </w:r>
    </w:p>
    <w:p w14:paraId="7D0942D7" w14:textId="77777777" w:rsidR="00906B2C" w:rsidRPr="00D06350" w:rsidRDefault="00906B2C" w:rsidP="00D06350">
      <w:pPr>
        <w:spacing w:after="0"/>
      </w:pPr>
    </w:p>
    <w:p w14:paraId="67563707" w14:textId="77777777" w:rsidR="00D06350" w:rsidRDefault="00B44369" w:rsidP="00D06350">
      <w:pPr>
        <w:spacing w:after="0"/>
      </w:pPr>
      <w:r w:rsidRPr="00D06350">
        <w:tab/>
      </w:r>
      <w:r w:rsidRPr="00D06350">
        <w:tab/>
      </w:r>
      <w:r w:rsidR="0093059D">
        <w:tab/>
      </w:r>
      <w:r w:rsidR="00C06FF2" w:rsidRPr="00D06350">
        <w:t>•</w:t>
      </w:r>
      <w:r w:rsidR="00C06FF2" w:rsidRPr="00D06350">
        <w:tab/>
      </w:r>
      <w:r w:rsidR="008173D9" w:rsidRPr="00D06350">
        <w:t>Maximum grade</w:t>
      </w:r>
      <w:r w:rsidR="00D06350">
        <w:t xml:space="preserve"> </w:t>
      </w:r>
      <w:r w:rsidR="00D06350">
        <w:tab/>
      </w:r>
      <w:r w:rsidR="00D06350">
        <w:tab/>
      </w:r>
      <w:r w:rsidR="00D06350">
        <w:tab/>
      </w:r>
      <w:r w:rsidR="00D06350">
        <w:tab/>
      </w:r>
      <w:r w:rsidR="0093059D">
        <w:tab/>
      </w:r>
      <w:r w:rsidR="00D06350">
        <w:t xml:space="preserve">10% </w:t>
      </w:r>
    </w:p>
    <w:p w14:paraId="7189EA5F" w14:textId="77777777" w:rsidR="00D06350" w:rsidRPr="00D06350" w:rsidRDefault="00D06350" w:rsidP="00D06350">
      <w:pPr>
        <w:spacing w:after="0"/>
      </w:pPr>
    </w:p>
    <w:p w14:paraId="52F12EC1" w14:textId="77777777" w:rsidR="00D06350" w:rsidRDefault="00B44369" w:rsidP="00D06350">
      <w:pPr>
        <w:spacing w:after="0"/>
      </w:pPr>
      <w:r w:rsidRPr="00D06350">
        <w:tab/>
      </w:r>
      <w:r w:rsidRPr="00D06350">
        <w:tab/>
      </w:r>
      <w:r w:rsidR="0093059D">
        <w:tab/>
      </w:r>
      <w:r w:rsidR="00C06FF2" w:rsidRPr="00D06350">
        <w:t>•</w:t>
      </w:r>
      <w:r w:rsidR="00C06FF2" w:rsidRPr="00D06350">
        <w:tab/>
      </w:r>
      <w:r w:rsidR="00304D89" w:rsidRPr="00D06350">
        <w:t>Maximum grade within</w:t>
      </w:r>
      <w:r w:rsidR="00D06350">
        <w:t xml:space="preserve"> </w:t>
      </w:r>
      <w:r w:rsidR="00906B2C" w:rsidRPr="00D06350">
        <w:t xml:space="preserve">50 feet of </w:t>
      </w:r>
      <w:r w:rsidR="00AB6B2C" w:rsidRPr="00D06350">
        <w:t>a</w:t>
      </w:r>
      <w:r w:rsidRPr="00D06350">
        <w:t xml:space="preserve"> </w:t>
      </w:r>
    </w:p>
    <w:p w14:paraId="099B7FDA" w14:textId="77777777" w:rsidR="00010CB1" w:rsidRDefault="00D06350" w:rsidP="00D06350">
      <w:pPr>
        <w:spacing w:after="0"/>
      </w:pPr>
      <w:r>
        <w:tab/>
      </w:r>
      <w:r>
        <w:tab/>
      </w:r>
      <w:r>
        <w:tab/>
      </w:r>
      <w:r w:rsidR="0093059D">
        <w:tab/>
      </w:r>
      <w:r w:rsidR="00B44369" w:rsidRPr="00D06350">
        <w:t>“</w:t>
      </w:r>
      <w:r w:rsidR="00906B2C" w:rsidRPr="00D06350">
        <w:t>T” intersection</w:t>
      </w:r>
      <w:r>
        <w:tab/>
      </w:r>
      <w:r>
        <w:tab/>
      </w:r>
      <w:r>
        <w:tab/>
      </w:r>
      <w:r>
        <w:tab/>
      </w:r>
      <w:r>
        <w:tab/>
        <w:t>2%</w:t>
      </w:r>
    </w:p>
    <w:p w14:paraId="2D848A97" w14:textId="77777777" w:rsidR="00D06350" w:rsidRPr="00D06350" w:rsidRDefault="00D06350" w:rsidP="00D06350">
      <w:pPr>
        <w:spacing w:after="0"/>
      </w:pPr>
    </w:p>
    <w:p w14:paraId="50C585C4" w14:textId="77777777" w:rsidR="00585912" w:rsidRPr="00BF2049" w:rsidRDefault="00AB6B2C" w:rsidP="00010CB1">
      <w:pPr>
        <w:shd w:val="clear" w:color="auto" w:fill="FFFFFF" w:themeFill="background1"/>
        <w:ind w:left="720"/>
      </w:pPr>
      <w:r w:rsidRPr="00BF2049">
        <w:tab/>
      </w:r>
      <w:r w:rsidR="00903839" w:rsidRPr="00BF2049">
        <w:t>13.</w:t>
      </w:r>
      <w:r w:rsidR="00903839" w:rsidRPr="00BF2049">
        <w:tab/>
        <w:t>Curb and gutter roads and any associated storm sewers shall comply with Dunn County</w:t>
      </w:r>
      <w:r w:rsidR="00B44405" w:rsidRPr="00BF2049">
        <w:t xml:space="preserve"> </w:t>
      </w:r>
      <w:r w:rsidR="003C6695">
        <w:tab/>
      </w:r>
      <w:r w:rsidR="003C6695">
        <w:tab/>
      </w:r>
      <w:r w:rsidR="003C6695">
        <w:tab/>
      </w:r>
      <w:r w:rsidR="00B44405" w:rsidRPr="00BF2049">
        <w:t>standards, with the storm</w:t>
      </w:r>
      <w:r w:rsidR="00010CB1" w:rsidRPr="00BF2049">
        <w:t xml:space="preserve"> </w:t>
      </w:r>
      <w:r w:rsidR="00B44405" w:rsidRPr="00BF2049">
        <w:t>water detention, retention, and runoff control requirements</w:t>
      </w:r>
      <w:r w:rsidR="00D06350">
        <w:t xml:space="preserve"> </w:t>
      </w:r>
      <w:r w:rsidR="00B44405" w:rsidRPr="00BF2049">
        <w:t xml:space="preserve">of </w:t>
      </w:r>
      <w:r w:rsidR="003C6695">
        <w:tab/>
      </w:r>
      <w:r w:rsidR="003C6695">
        <w:tab/>
      </w:r>
      <w:r w:rsidR="003C6695">
        <w:tab/>
      </w:r>
      <w:r w:rsidR="00B44405" w:rsidRPr="00BF2049">
        <w:t>any applicable governmental regulations, including Wisconsin</w:t>
      </w:r>
      <w:r w:rsidR="000104DE" w:rsidRPr="00BF2049">
        <w:t xml:space="preserve"> </w:t>
      </w:r>
      <w:r w:rsidR="00B44405" w:rsidRPr="00BF2049">
        <w:t xml:space="preserve">Department of </w:t>
      </w:r>
      <w:r w:rsidR="003C6695">
        <w:tab/>
      </w:r>
      <w:r w:rsidR="003C6695">
        <w:tab/>
      </w:r>
      <w:r w:rsidR="003C6695">
        <w:tab/>
      </w:r>
      <w:r w:rsidR="003C6695">
        <w:tab/>
        <w:t>T</w:t>
      </w:r>
      <w:r w:rsidR="00D307A8" w:rsidRPr="00BF2049">
        <w:t>ransportation</w:t>
      </w:r>
      <w:r w:rsidR="00B44405" w:rsidRPr="00BF2049">
        <w:t xml:space="preserve"> standards.</w:t>
      </w:r>
    </w:p>
    <w:p w14:paraId="44A991E9" w14:textId="77777777" w:rsidR="00B44405" w:rsidRDefault="00B44405" w:rsidP="00653ABC">
      <w:pPr>
        <w:ind w:left="2160" w:hanging="720"/>
      </w:pPr>
      <w:r w:rsidRPr="00BF2049">
        <w:t>14.</w:t>
      </w:r>
      <w:r w:rsidRPr="00BF2049">
        <w:tab/>
        <w:t>Roads shown on a subdivision plat or certified survey map shall connect to an existing public road.</w:t>
      </w:r>
      <w:r w:rsidR="007C7A67">
        <w:t xml:space="preserve"> In addition, an alternative access route is desirable. Developers shall strive to avoid dead end roads.</w:t>
      </w:r>
    </w:p>
    <w:p w14:paraId="384F6C17" w14:textId="77777777" w:rsidR="00B44405" w:rsidRPr="00BF2049" w:rsidRDefault="00B44405" w:rsidP="00653ABC">
      <w:pPr>
        <w:ind w:left="2160" w:hanging="720"/>
      </w:pPr>
      <w:r w:rsidRPr="00BF2049">
        <w:t>15.</w:t>
      </w:r>
      <w:r w:rsidRPr="00BF2049">
        <w:tab/>
        <w:t xml:space="preserve">The vertical alignment of the center line shall be based </w:t>
      </w:r>
      <w:r w:rsidR="00C02A54" w:rsidRPr="00BF2049">
        <w:t>on the minimum safe stopping sight distance in accordance with the design standards of the American Association of State Highway and Transportation Officials (AASHTO).</w:t>
      </w:r>
    </w:p>
    <w:p w14:paraId="59F27D07" w14:textId="77777777" w:rsidR="00C02A54" w:rsidRPr="00BF2049" w:rsidRDefault="00C02A54" w:rsidP="00653ABC">
      <w:pPr>
        <w:ind w:left="2160" w:hanging="720"/>
      </w:pPr>
      <w:r w:rsidRPr="00BF2049">
        <w:t>16.</w:t>
      </w:r>
      <w:r w:rsidRPr="00BF2049">
        <w:tab/>
        <w:t>The planning, location, and designation of roads shall not allow the continuation of traffic from residential developments directly into commercial or industrial developments, or vice versa.</w:t>
      </w:r>
    </w:p>
    <w:p w14:paraId="46B36B1B" w14:textId="77777777" w:rsidR="00C02A54" w:rsidRPr="00BF2049" w:rsidRDefault="00C02A54" w:rsidP="00653ABC">
      <w:pPr>
        <w:ind w:left="2160" w:hanging="720"/>
      </w:pPr>
      <w:r w:rsidRPr="00BF2049">
        <w:t>17.</w:t>
      </w:r>
      <w:r w:rsidRPr="00BF2049">
        <w:tab/>
        <w:t>Exception to design standards.</w:t>
      </w:r>
      <w:r w:rsidR="00D307A8" w:rsidRPr="00BF2049">
        <w:t xml:space="preserve"> </w:t>
      </w:r>
      <w:r w:rsidRPr="00BF2049">
        <w:t>The Town Board may grant an exception to the design standards during the review and approva</w:t>
      </w:r>
      <w:r w:rsidR="00D307A8" w:rsidRPr="00BF2049">
        <w:t>l stages upon showing that the applicant</w:t>
      </w:r>
      <w:r w:rsidRPr="00BF2049">
        <w:t xml:space="preserve"> will suffer undue hardship if strict compliance with the standards is required.  The granting of an exception to design standards shall not violate the spirit or intent of this article.</w:t>
      </w:r>
      <w:r w:rsidR="00224045" w:rsidRPr="00BF2049">
        <w:t xml:space="preserve"> </w:t>
      </w:r>
      <w:r w:rsidR="00D307A8" w:rsidRPr="00BF2049">
        <w:t xml:space="preserve">The Town Board may seek the opinion of the Town Engineer in considering an exception which cost shall be </w:t>
      </w:r>
      <w:r w:rsidR="00387C7C" w:rsidRPr="00BF2049">
        <w:t>borne</w:t>
      </w:r>
      <w:r w:rsidR="00D307A8" w:rsidRPr="00BF2049">
        <w:t xml:space="preserve"> by the party seeking the exception or the exception shall not be granted.</w:t>
      </w:r>
    </w:p>
    <w:p w14:paraId="6C20C46C" w14:textId="77777777" w:rsidR="00BC691A" w:rsidRPr="00BF2049" w:rsidRDefault="003C6695" w:rsidP="00B41215">
      <w:pPr>
        <w:ind w:left="720" w:hanging="720"/>
      </w:pPr>
      <w:r>
        <w:tab/>
      </w:r>
      <w:r w:rsidR="004E5B8D">
        <w:t>J</w:t>
      </w:r>
      <w:r w:rsidR="00BC691A" w:rsidRPr="00BF2049">
        <w:t>.</w:t>
      </w:r>
      <w:r w:rsidR="00BC691A" w:rsidRPr="00BF2049">
        <w:tab/>
        <w:t xml:space="preserve">Roads which provide access to three or more lots shall be constructed in conformity with all </w:t>
      </w:r>
      <w:r>
        <w:tab/>
      </w:r>
      <w:r w:rsidR="00BC691A" w:rsidRPr="00BF2049">
        <w:t>provision</w:t>
      </w:r>
      <w:r w:rsidR="00D307A8" w:rsidRPr="00BF2049">
        <w:t>s</w:t>
      </w:r>
      <w:r w:rsidR="00BC691A" w:rsidRPr="00BF2049">
        <w:t xml:space="preserve"> included in </w:t>
      </w:r>
      <w:r w:rsidR="00D307A8" w:rsidRPr="00BF2049">
        <w:t>this ordinance</w:t>
      </w:r>
      <w:r w:rsidR="00BC691A" w:rsidRPr="00BF2049">
        <w:t xml:space="preserve"> and </w:t>
      </w:r>
      <w:r w:rsidR="00B41215" w:rsidRPr="00BF2049">
        <w:t>the following requiremen</w:t>
      </w:r>
      <w:r w:rsidR="00AD289B" w:rsidRPr="00BF2049">
        <w:t xml:space="preserve">ts: </w:t>
      </w:r>
    </w:p>
    <w:p w14:paraId="401C465D" w14:textId="7355A5BC" w:rsidR="00AD289B" w:rsidRDefault="00AD289B" w:rsidP="00387C7C">
      <w:pPr>
        <w:ind w:left="2160" w:hanging="720"/>
      </w:pPr>
      <w:r w:rsidRPr="00BF2049">
        <w:t>1.</w:t>
      </w:r>
      <w:r w:rsidRPr="00BF2049">
        <w:tab/>
        <w:t>Decomposable material</w:t>
      </w:r>
      <w:r w:rsidR="00387C7C" w:rsidRPr="00BF2049">
        <w:t xml:space="preserve"> </w:t>
      </w:r>
      <w:r w:rsidRPr="00BF2049">
        <w:t>shall not be used in any road construction materials.</w:t>
      </w:r>
    </w:p>
    <w:p w14:paraId="37C401C7" w14:textId="77777777" w:rsidR="00E55C3A" w:rsidRDefault="00E55C3A" w:rsidP="00387C7C">
      <w:pPr>
        <w:ind w:left="2160" w:hanging="720"/>
      </w:pPr>
    </w:p>
    <w:p w14:paraId="17C4439E" w14:textId="77777777" w:rsidR="00284167" w:rsidRDefault="00284167">
      <w:r>
        <w:br w:type="page"/>
      </w:r>
    </w:p>
    <w:p w14:paraId="2DDA7394" w14:textId="77777777" w:rsidR="00E55C3A" w:rsidRDefault="00E55C3A" w:rsidP="00653ABC">
      <w:pPr>
        <w:ind w:left="2160" w:hanging="720"/>
      </w:pPr>
    </w:p>
    <w:p w14:paraId="5F62B21A" w14:textId="7369687D" w:rsidR="00D603E4" w:rsidRPr="00BF2049" w:rsidRDefault="00D603E4" w:rsidP="00653ABC">
      <w:pPr>
        <w:ind w:left="2160" w:hanging="720"/>
      </w:pPr>
      <w:r w:rsidRPr="00BF2049">
        <w:t>2</w:t>
      </w:r>
      <w:r w:rsidR="00E345C5" w:rsidRPr="00BF2049">
        <w:t>.</w:t>
      </w:r>
      <w:r w:rsidR="00E345C5" w:rsidRPr="00BF2049">
        <w:tab/>
        <w:t xml:space="preserve">Sub-grade. </w:t>
      </w:r>
    </w:p>
    <w:p w14:paraId="68578801" w14:textId="77777777" w:rsidR="00C02A54" w:rsidRPr="00BF2049" w:rsidRDefault="00D603E4" w:rsidP="00653ABC">
      <w:pPr>
        <w:ind w:left="2160" w:hanging="720"/>
      </w:pPr>
      <w:r w:rsidRPr="00BF2049">
        <w:tab/>
      </w:r>
      <w:r w:rsidR="00E345C5" w:rsidRPr="00BF2049">
        <w:t xml:space="preserve">All roadways shall be constructed </w:t>
      </w:r>
      <w:r w:rsidR="00274BF4" w:rsidRPr="00BF2049">
        <w:t xml:space="preserve">with </w:t>
      </w:r>
      <w:r w:rsidR="00D307A8" w:rsidRPr="00BF2049">
        <w:t>suitable subgrade</w:t>
      </w:r>
      <w:r w:rsidR="00274BF4" w:rsidRPr="00BF2049">
        <w:t xml:space="preserve"> material compacted and uniformly graded prior to placement of a minimum of 12 inches compacted sand subbase.  The Town Board may require areas to be </w:t>
      </w:r>
      <w:proofErr w:type="spellStart"/>
      <w:r w:rsidR="00274BF4" w:rsidRPr="00BF2049">
        <w:t>subcut</w:t>
      </w:r>
      <w:proofErr w:type="spellEnd"/>
      <w:r w:rsidR="00274BF4" w:rsidRPr="00BF2049">
        <w:t xml:space="preserve"> and suitable </w:t>
      </w:r>
      <w:r w:rsidR="001F4BA5" w:rsidRPr="00BF2049">
        <w:t>granular fill placed in areas of unsuitable soils.  Subgrade</w:t>
      </w:r>
      <w:r w:rsidRPr="00BF2049">
        <w:t xml:space="preserve"> material</w:t>
      </w:r>
      <w:r w:rsidR="001F4BA5" w:rsidRPr="00BF2049">
        <w:t xml:space="preserve"> shall</w:t>
      </w:r>
      <w:r w:rsidR="004A6E39" w:rsidRPr="00BF2049">
        <w:t xml:space="preserve"> not be laid until </w:t>
      </w:r>
      <w:r w:rsidR="001F4BA5" w:rsidRPr="00BF2049">
        <w:t xml:space="preserve">determined suitable by </w:t>
      </w:r>
      <w:r w:rsidR="00274BF4" w:rsidRPr="00BF2049">
        <w:t xml:space="preserve">the Town </w:t>
      </w:r>
      <w:r w:rsidR="008238A3" w:rsidRPr="00BF2049">
        <w:t>Chair or designee</w:t>
      </w:r>
      <w:r w:rsidR="004A6E39" w:rsidRPr="00BF2049">
        <w:t xml:space="preserve"> and may require documentation that </w:t>
      </w:r>
      <w:r w:rsidR="004E0E0E" w:rsidRPr="00BF2049">
        <w:t xml:space="preserve">all </w:t>
      </w:r>
      <w:r w:rsidR="004E0E0E">
        <w:t>subgrade</w:t>
      </w:r>
      <w:r w:rsidR="00960454">
        <w:t xml:space="preserve"> material </w:t>
      </w:r>
      <w:r w:rsidR="004A6E39" w:rsidRPr="00BF2049">
        <w:t xml:space="preserve">meets </w:t>
      </w:r>
      <w:r w:rsidR="00387C7C" w:rsidRPr="00BF2049">
        <w:t>state</w:t>
      </w:r>
      <w:r w:rsidR="004A6E39" w:rsidRPr="00BF2049">
        <w:t xml:space="preserve"> standards and specifications. </w:t>
      </w:r>
      <w:r w:rsidR="00387C7C" w:rsidRPr="00BF2049">
        <w:t>The Town Chair or town</w:t>
      </w:r>
      <w:r w:rsidR="00566CEF" w:rsidRPr="00BF2049">
        <w:t xml:space="preserve"> </w:t>
      </w:r>
      <w:r w:rsidRPr="00BF2049">
        <w:t>engineer</w:t>
      </w:r>
      <w:r w:rsidR="00F8448C" w:rsidRPr="00BF2049">
        <w:t xml:space="preserve"> will then notify the developer that work can </w:t>
      </w:r>
      <w:r w:rsidR="001D6802" w:rsidRPr="00BF2049">
        <w:t>begin</w:t>
      </w:r>
      <w:r w:rsidR="00F8448C" w:rsidRPr="00BF2049">
        <w:t>.  The developer shall pay for all costs associated with this testing.  The Town</w:t>
      </w:r>
      <w:r w:rsidR="00C7065C" w:rsidRPr="00BF2049">
        <w:t xml:space="preserve"> Board</w:t>
      </w:r>
      <w:r w:rsidRPr="00BF2049">
        <w:t xml:space="preserve"> may</w:t>
      </w:r>
      <w:r w:rsidR="00C7065C" w:rsidRPr="00BF2049">
        <w:t xml:space="preserve"> require individual truck weig</w:t>
      </w:r>
      <w:r w:rsidR="001D6802" w:rsidRPr="00BF2049">
        <w:t xml:space="preserve">ht slip verification of </w:t>
      </w:r>
      <w:proofErr w:type="gramStart"/>
      <w:r w:rsidR="001D6802" w:rsidRPr="00BF2049">
        <w:t xml:space="preserve">total </w:t>
      </w:r>
      <w:r w:rsidR="00960454">
        <w:t xml:space="preserve"> subgrade</w:t>
      </w:r>
      <w:proofErr w:type="gramEnd"/>
      <w:r w:rsidR="00960454">
        <w:t xml:space="preserve"> material</w:t>
      </w:r>
      <w:r w:rsidR="00C7065C" w:rsidRPr="00BF2049">
        <w:t xml:space="preserve"> tonnage on individual roadways.</w:t>
      </w:r>
    </w:p>
    <w:p w14:paraId="0109722C" w14:textId="77777777" w:rsidR="00566CEF" w:rsidRPr="00BF2049" w:rsidRDefault="00D603E4" w:rsidP="00653ABC">
      <w:pPr>
        <w:ind w:left="2160" w:hanging="720"/>
      </w:pPr>
      <w:r w:rsidRPr="00BF2049">
        <w:t>3</w:t>
      </w:r>
      <w:r w:rsidR="00C7065C" w:rsidRPr="00BF2049">
        <w:t>.</w:t>
      </w:r>
      <w:r w:rsidR="00566CEF" w:rsidRPr="00BF2049">
        <w:tab/>
        <w:t>Base</w:t>
      </w:r>
      <w:r w:rsidR="00960454">
        <w:t xml:space="preserve"> Course</w:t>
      </w:r>
      <w:r w:rsidR="00566CEF" w:rsidRPr="00BF2049">
        <w:t xml:space="preserve">. </w:t>
      </w:r>
    </w:p>
    <w:p w14:paraId="626DB35C" w14:textId="77777777" w:rsidR="00C7065C" w:rsidRPr="00BF2049" w:rsidRDefault="00566CEF" w:rsidP="00653ABC">
      <w:pPr>
        <w:ind w:left="2160" w:hanging="720"/>
      </w:pPr>
      <w:r w:rsidRPr="00BF2049">
        <w:tab/>
      </w:r>
      <w:r w:rsidR="00C7065C" w:rsidRPr="00BF2049">
        <w:t xml:space="preserve">Six inches of crushed limestone </w:t>
      </w:r>
      <w:r w:rsidR="00A5000A" w:rsidRPr="00BF2049">
        <w:t xml:space="preserve">or seven inches of ¾ inch dense base aggregate base course, measured after being compacted, shall be provided.  </w:t>
      </w:r>
      <w:r w:rsidR="00960454">
        <w:t xml:space="preserve">Base </w:t>
      </w:r>
      <w:r w:rsidR="004E0E0E">
        <w:t xml:space="preserve">course </w:t>
      </w:r>
      <w:r w:rsidR="004E0E0E" w:rsidRPr="00BF2049">
        <w:t>shall</w:t>
      </w:r>
      <w:r w:rsidR="00A5000A" w:rsidRPr="00BF2049">
        <w:t xml:space="preserve"> meet a minimum state specification to be determined by a professional engineer prior to being applied</w:t>
      </w:r>
      <w:r w:rsidR="00A5000A" w:rsidRPr="00BF2049">
        <w:rPr>
          <w:shd w:val="clear" w:color="auto" w:fill="FFFFFF" w:themeFill="background1"/>
        </w:rPr>
        <w:t xml:space="preserve">.  </w:t>
      </w:r>
      <w:r w:rsidR="004E0E0E" w:rsidRPr="00BF2049">
        <w:t xml:space="preserve">No </w:t>
      </w:r>
      <w:r w:rsidR="004E0E0E">
        <w:t>base</w:t>
      </w:r>
      <w:r w:rsidR="00960454">
        <w:t xml:space="preserve"> </w:t>
      </w:r>
      <w:r w:rsidR="006B5D15">
        <w:t xml:space="preserve">course </w:t>
      </w:r>
      <w:r w:rsidR="006B5D15" w:rsidRPr="00BF2049">
        <w:t>shall</w:t>
      </w:r>
      <w:r w:rsidR="00A5000A" w:rsidRPr="00BF2049">
        <w:t xml:space="preserve"> be laid</w:t>
      </w:r>
      <w:r w:rsidR="007262BE" w:rsidRPr="00BF2049">
        <w:t>,</w:t>
      </w:r>
      <w:r w:rsidR="00A5000A" w:rsidRPr="00BF2049">
        <w:t xml:space="preserve"> and the Town Board will accept no work </w:t>
      </w:r>
      <w:r w:rsidRPr="00BF2049">
        <w:t xml:space="preserve">performed </w:t>
      </w:r>
      <w:r w:rsidR="00A5000A" w:rsidRPr="00BF2049">
        <w:t xml:space="preserve">until </w:t>
      </w:r>
      <w:r w:rsidRPr="00BF2049">
        <w:t>the</w:t>
      </w:r>
      <w:r w:rsidR="00A5000A" w:rsidRPr="00BF2049">
        <w:t xml:space="preserve"> material meets ac</w:t>
      </w:r>
      <w:r w:rsidR="007E70CE" w:rsidRPr="00BF2049">
        <w:t xml:space="preserve">ceptable state specifications. </w:t>
      </w:r>
      <w:r w:rsidR="00A5000A" w:rsidRPr="00BF2049">
        <w:t xml:space="preserve">The developer shall </w:t>
      </w:r>
      <w:r w:rsidR="007262BE" w:rsidRPr="00BF2049">
        <w:t xml:space="preserve">bear </w:t>
      </w:r>
      <w:r w:rsidR="00A5000A" w:rsidRPr="00BF2049">
        <w:t xml:space="preserve">all costs.  The Town Board </w:t>
      </w:r>
      <w:r w:rsidR="00BC13AB" w:rsidRPr="00BF2049">
        <w:t>may</w:t>
      </w:r>
      <w:r w:rsidR="00A5000A" w:rsidRPr="00BF2049">
        <w:t xml:space="preserve"> require individual truck weight slip verification of total</w:t>
      </w:r>
      <w:r w:rsidR="00960454">
        <w:t xml:space="preserve"> base course </w:t>
      </w:r>
      <w:r w:rsidR="00A5000A" w:rsidRPr="00BF2049">
        <w:t>tonnage on individual roadways.</w:t>
      </w:r>
    </w:p>
    <w:p w14:paraId="2586C52A" w14:textId="77777777" w:rsidR="00A5000A" w:rsidRPr="00BF2049" w:rsidRDefault="00D603E4" w:rsidP="00653ABC">
      <w:pPr>
        <w:ind w:left="2160" w:hanging="720"/>
      </w:pPr>
      <w:r w:rsidRPr="00BF2049">
        <w:t>4</w:t>
      </w:r>
      <w:r w:rsidR="00A5000A" w:rsidRPr="00BF2049">
        <w:t>.</w:t>
      </w:r>
      <w:r w:rsidR="00A5000A" w:rsidRPr="00BF2049">
        <w:tab/>
        <w:t>Surface.</w:t>
      </w:r>
    </w:p>
    <w:p w14:paraId="3E469B0C" w14:textId="77777777" w:rsidR="007C7A67" w:rsidRDefault="00A5000A" w:rsidP="001D6802">
      <w:pPr>
        <w:ind w:left="2880" w:hanging="720"/>
      </w:pPr>
      <w:r w:rsidRPr="00BF2049">
        <w:t>a.</w:t>
      </w:r>
      <w:r w:rsidRPr="00BF2049">
        <w:tab/>
        <w:t xml:space="preserve">Three-inch minimum thickness of hot-mix asphalt measured after being compacted, Standard Specifications for Highway and </w:t>
      </w:r>
      <w:proofErr w:type="gramStart"/>
      <w:r w:rsidRPr="00BF2049">
        <w:t>Structure</w:t>
      </w:r>
      <w:r w:rsidR="001D6802" w:rsidRPr="00BF2049">
        <w:t xml:space="preserve">  Construction</w:t>
      </w:r>
      <w:proofErr w:type="gramEnd"/>
      <w:r w:rsidR="001D6802" w:rsidRPr="00BF2049">
        <w:t>, State of Wisconsin Department of Transportation, most current revision, shall be provided.  Minimum asphalt thickness is three inches on the entire road surface.  Averages will not be used.</w:t>
      </w:r>
      <w:r w:rsidR="005F09B0" w:rsidRPr="00BF2049">
        <w:t xml:space="preserve"> </w:t>
      </w:r>
    </w:p>
    <w:p w14:paraId="35B6FD71" w14:textId="77777777" w:rsidR="005F09B0" w:rsidRPr="00BF2049" w:rsidRDefault="005F09B0" w:rsidP="001D6802">
      <w:pPr>
        <w:ind w:left="2880" w:hanging="720"/>
      </w:pPr>
      <w:r w:rsidRPr="00BF2049">
        <w:t>b.</w:t>
      </w:r>
      <w:r w:rsidRPr="00BF2049">
        <w:tab/>
        <w:t xml:space="preserve">The asphalt mix shall consist of Wisconsin Department of Transportation state-approved binder and surface course, and meet all applicable </w:t>
      </w:r>
      <w:r w:rsidR="009E50F0" w:rsidRPr="00BF2049">
        <w:t xml:space="preserve">requirements per minimum required density.  The Town Board shall require individual truck weight slip verification of total paving tonnage on individual roadways.  The three inches of asphalt shall be placed in two separate lifts of 11/2 inches each, with a </w:t>
      </w:r>
      <w:r w:rsidR="00CA0AF6" w:rsidRPr="00BF2049">
        <w:t>tack coat to be spread at 0.25 gallon per square yard between lifts.</w:t>
      </w:r>
    </w:p>
    <w:p w14:paraId="4825A8F9" w14:textId="77777777" w:rsidR="00CA0AF6" w:rsidRPr="00BF2049" w:rsidRDefault="00CA0AF6" w:rsidP="001D6802">
      <w:pPr>
        <w:ind w:left="2880" w:hanging="720"/>
      </w:pPr>
      <w:r w:rsidRPr="00BF2049">
        <w:t>c.</w:t>
      </w:r>
      <w:r w:rsidRPr="00BF2049">
        <w:tab/>
        <w:t xml:space="preserve">The surface blacktop construction shall not occur between October </w:t>
      </w:r>
      <w:r w:rsidR="006B5D15" w:rsidRPr="00BF2049">
        <w:t>15 and</w:t>
      </w:r>
      <w:r w:rsidRPr="00BF2049">
        <w:t xml:space="preserve"> May </w:t>
      </w:r>
      <w:proofErr w:type="gramStart"/>
      <w:r w:rsidRPr="00BF2049">
        <w:t>1  without</w:t>
      </w:r>
      <w:proofErr w:type="gramEnd"/>
      <w:r w:rsidRPr="00BF2049">
        <w:t xml:space="preserve"> the written advance approval of the Town</w:t>
      </w:r>
      <w:r w:rsidR="009916E7" w:rsidRPr="00BF2049">
        <w:t xml:space="preserve"> Chair or designee</w:t>
      </w:r>
      <w:r w:rsidRPr="00BF2049">
        <w:t>.</w:t>
      </w:r>
    </w:p>
    <w:p w14:paraId="67D038E3" w14:textId="77777777" w:rsidR="00CA0AF6" w:rsidRPr="00BF2049" w:rsidRDefault="00CA0AF6" w:rsidP="00CA0AF6">
      <w:r w:rsidRPr="00BF2049">
        <w:tab/>
      </w:r>
      <w:r w:rsidRPr="00BF2049">
        <w:tab/>
      </w:r>
      <w:r w:rsidR="00D603E4" w:rsidRPr="00BF2049">
        <w:t>5</w:t>
      </w:r>
      <w:r w:rsidRPr="00BF2049">
        <w:t xml:space="preserve">. </w:t>
      </w:r>
      <w:r w:rsidRPr="00BF2049">
        <w:tab/>
        <w:t>Shoulders</w:t>
      </w:r>
      <w:r w:rsidR="000F4F70" w:rsidRPr="00BF2049">
        <w:t>.</w:t>
      </w:r>
    </w:p>
    <w:p w14:paraId="3A2353E7" w14:textId="77777777" w:rsidR="00CA0AF6" w:rsidRPr="00BF2049" w:rsidRDefault="00CA0AF6" w:rsidP="00CA0AF6">
      <w:pPr>
        <w:ind w:left="2880" w:hanging="720"/>
      </w:pPr>
      <w:r w:rsidRPr="00BF2049">
        <w:t>a.</w:t>
      </w:r>
      <w:r w:rsidRPr="00BF2049">
        <w:tab/>
        <w:t xml:space="preserve">Shoulders shall be constructed using crushed limestone.  Limestone </w:t>
      </w:r>
      <w:r w:rsidR="009916E7" w:rsidRPr="00BF2049">
        <w:t xml:space="preserve">and </w:t>
      </w:r>
      <w:r w:rsidRPr="00BF2049">
        <w:t>shall meet minimum state specification</w:t>
      </w:r>
      <w:r w:rsidR="007262BE" w:rsidRPr="00BF2049">
        <w:t>s</w:t>
      </w:r>
      <w:r w:rsidR="00FB7800" w:rsidRPr="00BF2049">
        <w:t>.</w:t>
      </w:r>
      <w:r w:rsidR="00CD712F" w:rsidRPr="00BF2049">
        <w:t xml:space="preserve">  The Town Board </w:t>
      </w:r>
      <w:r w:rsidR="00A6358C" w:rsidRPr="00BF2049">
        <w:t>may</w:t>
      </w:r>
      <w:r w:rsidR="00CD712F" w:rsidRPr="00BF2049">
        <w:t xml:space="preserve"> require individual </w:t>
      </w:r>
      <w:r w:rsidR="006247BE" w:rsidRPr="00BF2049">
        <w:t>truck weight slip verification of total limestone tonnage on individual roadways.</w:t>
      </w:r>
    </w:p>
    <w:p w14:paraId="78568CEC" w14:textId="77777777" w:rsidR="006247BE" w:rsidRPr="00BF2049" w:rsidRDefault="006247BE" w:rsidP="00CA0AF6">
      <w:pPr>
        <w:ind w:left="2880" w:hanging="720"/>
      </w:pPr>
      <w:r w:rsidRPr="00BF2049">
        <w:t>b.</w:t>
      </w:r>
      <w:r w:rsidRPr="00BF2049">
        <w:tab/>
        <w:t>Shoulders should be constructed using additional material.  The grading of the existing base course to meet the asphalt surface will not be acceptable.</w:t>
      </w:r>
    </w:p>
    <w:p w14:paraId="3DDA276A" w14:textId="77777777" w:rsidR="00E55C3A" w:rsidRDefault="006247BE" w:rsidP="006247BE">
      <w:r w:rsidRPr="00BF2049">
        <w:lastRenderedPageBreak/>
        <w:tab/>
      </w:r>
      <w:r w:rsidRPr="00BF2049">
        <w:tab/>
      </w:r>
    </w:p>
    <w:p w14:paraId="2B6928EE" w14:textId="3090CB75" w:rsidR="006247BE" w:rsidRPr="00BF2049" w:rsidRDefault="00D603E4" w:rsidP="00E55C3A">
      <w:pPr>
        <w:ind w:left="720" w:firstLine="720"/>
      </w:pPr>
      <w:r w:rsidRPr="00BF2049">
        <w:t>6</w:t>
      </w:r>
      <w:r w:rsidR="006247BE" w:rsidRPr="00BF2049">
        <w:t>.</w:t>
      </w:r>
      <w:r w:rsidR="006247BE" w:rsidRPr="00BF2049">
        <w:tab/>
        <w:t>Compaction.</w:t>
      </w:r>
    </w:p>
    <w:p w14:paraId="7C53FB37" w14:textId="77777777" w:rsidR="006247BE" w:rsidRPr="00BF2049" w:rsidRDefault="006247BE" w:rsidP="006247BE">
      <w:pPr>
        <w:ind w:left="2160"/>
      </w:pPr>
      <w:r w:rsidRPr="00BF2049">
        <w:t>Compaction of the subgrade, subbase, base and surface should be carried out following the Standard Specification for Highway and Structure Construction, Wisconsin Department of Transportation (current revisions).</w:t>
      </w:r>
    </w:p>
    <w:p w14:paraId="3CD95522" w14:textId="77777777" w:rsidR="006D75F7" w:rsidRPr="00BF2049" w:rsidRDefault="00D603E4" w:rsidP="006247BE">
      <w:pPr>
        <w:ind w:left="2160" w:hanging="720"/>
      </w:pPr>
      <w:r w:rsidRPr="00BF2049">
        <w:t>7</w:t>
      </w:r>
      <w:r w:rsidR="006247BE" w:rsidRPr="00BF2049">
        <w:t>.</w:t>
      </w:r>
      <w:r w:rsidR="006247BE" w:rsidRPr="00BF2049">
        <w:tab/>
      </w:r>
      <w:r w:rsidR="006D75F7" w:rsidRPr="00BF2049">
        <w:t>Culverts.</w:t>
      </w:r>
    </w:p>
    <w:p w14:paraId="78A3BF68" w14:textId="77777777" w:rsidR="00800A41" w:rsidRDefault="006D75F7" w:rsidP="006247BE">
      <w:pPr>
        <w:ind w:left="2160" w:hanging="720"/>
        <w:rPr>
          <w:shd w:val="clear" w:color="auto" w:fill="EEECE1" w:themeFill="background2"/>
        </w:rPr>
      </w:pPr>
      <w:r w:rsidRPr="00BF2049">
        <w:tab/>
      </w:r>
      <w:r w:rsidR="006247BE" w:rsidRPr="00BF2049">
        <w:t>When required, 15-inch culverts at minimum</w:t>
      </w:r>
      <w:r w:rsidR="007262BE" w:rsidRPr="00BF2049">
        <w:t>,</w:t>
      </w:r>
      <w:r w:rsidR="006247BE" w:rsidRPr="00BF2049">
        <w:t xml:space="preserve"> or as otherwise specified, with a minimum cover of one foot between the culvert and the bottom of the pavement, </w:t>
      </w:r>
      <w:r w:rsidR="007C7A67">
        <w:t xml:space="preserve">are desirable. </w:t>
      </w:r>
      <w:r w:rsidR="00CF027E" w:rsidRPr="00BF2049">
        <w:t>Only County-approved culverts shall be used.</w:t>
      </w:r>
      <w:r w:rsidR="00CF027E" w:rsidRPr="00BF2049">
        <w:rPr>
          <w:shd w:val="clear" w:color="auto" w:fill="EEECE1" w:themeFill="background2"/>
        </w:rPr>
        <w:t xml:space="preserve"> </w:t>
      </w:r>
    </w:p>
    <w:p w14:paraId="3CF2F29D" w14:textId="77777777" w:rsidR="0053485D" w:rsidRPr="00BF2049" w:rsidRDefault="00D603E4" w:rsidP="006247BE">
      <w:pPr>
        <w:ind w:left="2160" w:hanging="720"/>
      </w:pPr>
      <w:r w:rsidRPr="00BF2049">
        <w:t>8</w:t>
      </w:r>
      <w:r w:rsidR="0053485D" w:rsidRPr="00BF2049">
        <w:t>.</w:t>
      </w:r>
      <w:r w:rsidR="0053485D" w:rsidRPr="00BF2049">
        <w:tab/>
        <w:t>Erosion Control.</w:t>
      </w:r>
    </w:p>
    <w:p w14:paraId="4F52585C" w14:textId="77777777" w:rsidR="0053485D" w:rsidRDefault="0053485D" w:rsidP="006247BE">
      <w:pPr>
        <w:ind w:left="2160" w:hanging="720"/>
      </w:pPr>
      <w:r w:rsidRPr="00BF2049">
        <w:tab/>
        <w:t>Erosion control shall conform to Dunn County requirements, the Wisconsin Department of Natural Resources Best Management Practice Handbook, and WisDOT standards for erosion control.</w:t>
      </w:r>
    </w:p>
    <w:p w14:paraId="2514ADC5" w14:textId="77777777" w:rsidR="0053485D" w:rsidRPr="00BF2049" w:rsidRDefault="004E5B8D" w:rsidP="0053485D">
      <w:r>
        <w:tab/>
        <w:t>K</w:t>
      </w:r>
      <w:r w:rsidR="002A0E53" w:rsidRPr="00BF2049">
        <w:t>.</w:t>
      </w:r>
      <w:r w:rsidR="002A0E53" w:rsidRPr="00BF2049">
        <w:tab/>
        <w:t>Dead-end roads and cul</w:t>
      </w:r>
      <w:r w:rsidR="0053485D" w:rsidRPr="00BF2049">
        <w:t>-de-sac</w:t>
      </w:r>
      <w:r w:rsidR="002A0E53" w:rsidRPr="00BF2049">
        <w:t>s</w:t>
      </w:r>
      <w:r w:rsidR="0053485D" w:rsidRPr="00BF2049">
        <w:t>.</w:t>
      </w:r>
    </w:p>
    <w:p w14:paraId="255B2B12" w14:textId="77777777" w:rsidR="00632382" w:rsidRPr="00BF2049" w:rsidRDefault="00960454" w:rsidP="0053485D">
      <w:pPr>
        <w:ind w:left="2160" w:hanging="720"/>
      </w:pPr>
      <w:r>
        <w:t xml:space="preserve"> 1</w:t>
      </w:r>
      <w:r w:rsidR="00632382" w:rsidRPr="00BF2049">
        <w:t>.</w:t>
      </w:r>
      <w:r w:rsidR="00632382" w:rsidRPr="00BF2049">
        <w:tab/>
        <w:t>A dead-end road serving three or more lots shall have a cul-de-sac turn</w:t>
      </w:r>
      <w:r w:rsidR="00907C83" w:rsidRPr="00BF2049">
        <w:t>-around</w:t>
      </w:r>
      <w:r w:rsidR="00632382" w:rsidRPr="00BF2049">
        <w:t xml:space="preserve"> with a minimum righ</w:t>
      </w:r>
      <w:r w:rsidR="00717E54" w:rsidRPr="00BF2049">
        <w:t>t</w:t>
      </w:r>
      <w:r w:rsidR="00632382" w:rsidRPr="00BF2049">
        <w:t xml:space="preserve">-of-way radius of </w:t>
      </w:r>
      <w:r w:rsidR="00AB60ED" w:rsidRPr="00BF2049">
        <w:t>90</w:t>
      </w:r>
      <w:r w:rsidR="00632382" w:rsidRPr="00BF2049">
        <w:t xml:space="preserve"> feet.  The paved portion of the cul-de-sac shall provide a minimum outside radius of </w:t>
      </w:r>
      <w:r w:rsidR="00DB140A" w:rsidRPr="00E0030C">
        <w:t>75</w:t>
      </w:r>
      <w:r w:rsidR="00632382" w:rsidRPr="00E0030C">
        <w:t xml:space="preserve"> feet.  Appropriate arrangements shall be made by the entity originally responsible for creating the temporary cul-de-sac for those areas of the cul-de-sac outside </w:t>
      </w:r>
      <w:r w:rsidR="00717E54" w:rsidRPr="00E0030C">
        <w:t xml:space="preserve">of the future straightened road right-of-way to revert to the abutting lot owners at such time as the road shall be extended and for abutting lot owners to be notified on the plat or certified survey map of all such planned future road extensions.  Where a cul-de-sac is provided, the right-of-way line connecting the road right-of-way </w:t>
      </w:r>
      <w:r w:rsidR="00C23582" w:rsidRPr="00E0030C">
        <w:t xml:space="preserve">with the </w:t>
      </w:r>
      <w:proofErr w:type="gramStart"/>
      <w:r w:rsidR="003D7589" w:rsidRPr="00E0030C">
        <w:t>90 foo</w:t>
      </w:r>
      <w:r w:rsidR="00C23582" w:rsidRPr="00E0030C">
        <w:t>t</w:t>
      </w:r>
      <w:proofErr w:type="gramEnd"/>
      <w:r w:rsidR="00C23582" w:rsidRPr="00E0030C">
        <w:t xml:space="preserve"> cul-de-sac bulb shall provide a return radius of </w:t>
      </w:r>
      <w:r w:rsidR="00DB140A" w:rsidRPr="00E0030C">
        <w:t>45</w:t>
      </w:r>
      <w:r w:rsidR="003717D9" w:rsidRPr="00E0030C">
        <w:t xml:space="preserve"> </w:t>
      </w:r>
      <w:r w:rsidR="00C23582" w:rsidRPr="00E0030C">
        <w:t>feet.  Exceptions shall be allowed with Town Board approval.</w:t>
      </w:r>
    </w:p>
    <w:p w14:paraId="35901679" w14:textId="77777777" w:rsidR="00C23582" w:rsidRPr="00BF2049" w:rsidRDefault="00960454" w:rsidP="00C23582">
      <w:pPr>
        <w:ind w:left="2160" w:hanging="720"/>
      </w:pPr>
      <w:r>
        <w:t xml:space="preserve"> 2</w:t>
      </w:r>
      <w:r w:rsidR="00C23582" w:rsidRPr="00BF2049">
        <w:t>.</w:t>
      </w:r>
      <w:r w:rsidR="00C23582" w:rsidRPr="00BF2049">
        <w:tab/>
        <w:t>Roads that will connect to adjacent property must extend to the boundary of that property and terminate in temporary cul-de-sac.</w:t>
      </w:r>
    </w:p>
    <w:p w14:paraId="73BAFDFD" w14:textId="77777777" w:rsidR="002E3AEF" w:rsidRPr="00BF2049" w:rsidRDefault="004E5B8D" w:rsidP="002E3AEF">
      <w:r>
        <w:tab/>
        <w:t>L</w:t>
      </w:r>
      <w:r w:rsidR="002E3AEF" w:rsidRPr="00BF2049">
        <w:t>.</w:t>
      </w:r>
      <w:r w:rsidR="002E3AEF" w:rsidRPr="00BF2049">
        <w:tab/>
        <w:t>Roads that are paved after initial construction.</w:t>
      </w:r>
    </w:p>
    <w:p w14:paraId="67AED189" w14:textId="77777777" w:rsidR="00284167" w:rsidRDefault="002E3AEF" w:rsidP="002E3AEF">
      <w:pPr>
        <w:ind w:left="2160" w:hanging="720"/>
      </w:pPr>
      <w:r w:rsidRPr="00BF2049">
        <w:t>1.</w:t>
      </w:r>
      <w:r w:rsidRPr="00BF2049">
        <w:tab/>
        <w:t xml:space="preserve">When lots being created will abut a pre-existing private road and the creation of those lots will make it necessary for that road to become a public road under this article, said road shall be brought into compliance with all provisions of this article, including blacktopping, at the expense of the </w:t>
      </w:r>
      <w:proofErr w:type="spellStart"/>
      <w:r w:rsidRPr="00BF2049">
        <w:t>subdivider</w:t>
      </w:r>
      <w:proofErr w:type="spellEnd"/>
      <w:r w:rsidRPr="00BF2049">
        <w:t xml:space="preserve"> of the lots being newly created.  The </w:t>
      </w:r>
      <w:proofErr w:type="spellStart"/>
      <w:r w:rsidRPr="00BF2049">
        <w:t>subdivider</w:t>
      </w:r>
      <w:proofErr w:type="spellEnd"/>
      <w:r w:rsidRPr="00BF2049">
        <w:t xml:space="preserve"> shall furnish the Town with the legal descriptions of all lots and/or property abutting the private road that is to become public and the names of the owners thereof, together with their addresses, at the time of application for Town approval of the proposed subdivision of land.  The Town may also initiate action to have a private road become public where necessary</w:t>
      </w:r>
      <w:r w:rsidR="0062348C" w:rsidRPr="00BF2049">
        <w:t>, and</w:t>
      </w:r>
      <w:r w:rsidRPr="00BF2049">
        <w:t xml:space="preserve"> bring it into compliance with this article.</w:t>
      </w:r>
    </w:p>
    <w:p w14:paraId="38A97413" w14:textId="77777777" w:rsidR="00284167" w:rsidRDefault="00284167">
      <w:r>
        <w:br w:type="page"/>
      </w:r>
    </w:p>
    <w:p w14:paraId="6DA6341C" w14:textId="77777777" w:rsidR="00E55C3A" w:rsidRDefault="00E55C3A" w:rsidP="00907C83">
      <w:pPr>
        <w:ind w:left="2160" w:hanging="720"/>
      </w:pPr>
    </w:p>
    <w:p w14:paraId="57D6C7AE" w14:textId="7526D42A" w:rsidR="006136A1" w:rsidRPr="00BF2049" w:rsidRDefault="002E3AEF" w:rsidP="00907C83">
      <w:pPr>
        <w:ind w:left="2160" w:hanging="720"/>
      </w:pPr>
      <w:r w:rsidRPr="00BF2049">
        <w:t>2.</w:t>
      </w:r>
      <w:r w:rsidRPr="00BF2049">
        <w:tab/>
        <w:t>All portions of the private road on which said newly created lots</w:t>
      </w:r>
      <w:r w:rsidR="003F294D" w:rsidRPr="00BF2049">
        <w:t xml:space="preserve"> abut shall also be brought into compliance with all provisions of this article, including blacktopping</w:t>
      </w:r>
      <w:r w:rsidR="00005DF2" w:rsidRPr="00BF2049">
        <w:t>.</w:t>
      </w:r>
      <w:r w:rsidR="00957E5C" w:rsidRPr="00BF2049">
        <w:t xml:space="preserve"> The </w:t>
      </w:r>
      <w:r w:rsidR="003F294D" w:rsidRPr="00BF2049">
        <w:t xml:space="preserve">Town Board shall determine the method and time frame to bring the road into compliance. </w:t>
      </w:r>
      <w:r w:rsidR="00CF027E" w:rsidRPr="00BF2049">
        <w:t xml:space="preserve">A performance bond or other financial assurance </w:t>
      </w:r>
      <w:r w:rsidR="00907C83" w:rsidRPr="00BF2049">
        <w:t>may</w:t>
      </w:r>
      <w:r w:rsidR="00CF027E" w:rsidRPr="00BF2049">
        <w:t xml:space="preserve"> </w:t>
      </w:r>
      <w:r w:rsidR="00907C83" w:rsidRPr="00BF2049">
        <w:t xml:space="preserve">be </w:t>
      </w:r>
      <w:r w:rsidR="00CF027E" w:rsidRPr="00BF2049">
        <w:t>required</w:t>
      </w:r>
      <w:r w:rsidR="00907C83" w:rsidRPr="00BF2049">
        <w:t xml:space="preserve"> by the Town Board to ensure the road is built to the required standards</w:t>
      </w:r>
      <w:r w:rsidR="00CF027E" w:rsidRPr="00BF2049">
        <w:t>.</w:t>
      </w:r>
    </w:p>
    <w:p w14:paraId="65B742B0" w14:textId="77777777" w:rsidR="002E3AEF" w:rsidRPr="00BF2049" w:rsidRDefault="006136A1" w:rsidP="0062348C">
      <w:pPr>
        <w:ind w:left="2160" w:hanging="720"/>
        <w:rPr>
          <w:strike/>
        </w:rPr>
      </w:pPr>
      <w:r w:rsidRPr="00BF2049">
        <w:t>3.</w:t>
      </w:r>
      <w:r w:rsidRPr="00BF2049">
        <w:rPr>
          <w:shd w:val="clear" w:color="auto" w:fill="FFFFFF" w:themeFill="background1"/>
        </w:rPr>
        <w:tab/>
      </w:r>
      <w:r w:rsidR="0062348C" w:rsidRPr="00BF2049">
        <w:t>T</w:t>
      </w:r>
      <w:r w:rsidR="00F6423D" w:rsidRPr="00BF2049">
        <w:t>he developer</w:t>
      </w:r>
      <w:r w:rsidR="0062348C" w:rsidRPr="00BF2049">
        <w:t xml:space="preserve"> or abutting property owners are</w:t>
      </w:r>
      <w:r w:rsidR="00F6423D" w:rsidRPr="00BF2049">
        <w:t xml:space="preserve"> required to fund the</w:t>
      </w:r>
      <w:r w:rsidR="0062348C" w:rsidRPr="00BF2049">
        <w:t>ir private</w:t>
      </w:r>
      <w:r w:rsidR="00F6423D" w:rsidRPr="00BF2049">
        <w:t xml:space="preserve"> road</w:t>
      </w:r>
      <w:r w:rsidR="0062348C" w:rsidRPr="00BF2049">
        <w:t xml:space="preserve"> construction and maintenance.  The Town may use any available means, including special assessments, to fund construction and maintenance of a former private road which has become a public road.</w:t>
      </w:r>
    </w:p>
    <w:p w14:paraId="42864A08" w14:textId="77777777" w:rsidR="00F6423D" w:rsidRPr="00BF2049" w:rsidRDefault="006136A1" w:rsidP="002E3AEF">
      <w:pPr>
        <w:ind w:left="2160" w:hanging="720"/>
      </w:pPr>
      <w:r w:rsidRPr="00BF2049">
        <w:t>4.</w:t>
      </w:r>
      <w:r w:rsidR="00F6423D" w:rsidRPr="00BF2049">
        <w:tab/>
        <w:t>The plat or certified survey map, showing roads or portions of roads tha</w:t>
      </w:r>
      <w:r w:rsidR="00CF027E" w:rsidRPr="00BF2049">
        <w:t>t</w:t>
      </w:r>
      <w:r w:rsidR="00F6423D" w:rsidRPr="00BF2049">
        <w:t xml:space="preserve"> can remain unpaved in compliance with the article, shall contain language of notification that at such time as future development occurs that will cause the private road to become public under this article, the road shall be dedicated to the Town and that upgrades of the road, including blacktopping, to meet Town standards may be specially assessed against abutting properties.</w:t>
      </w:r>
    </w:p>
    <w:p w14:paraId="34D2E48E" w14:textId="77777777" w:rsidR="004D601B" w:rsidRPr="00BF2049" w:rsidRDefault="004D601B" w:rsidP="004D601B">
      <w:r w:rsidRPr="00BF2049">
        <w:tab/>
      </w:r>
      <w:r w:rsidR="00880D82" w:rsidRPr="00BF2049">
        <w:t>3.3</w:t>
      </w:r>
      <w:r w:rsidR="0062348C" w:rsidRPr="00BF2049">
        <w:t>.</w:t>
      </w:r>
      <w:r w:rsidRPr="00BF2049">
        <w:t xml:space="preserve">  Road inspection and acceptance.</w:t>
      </w:r>
    </w:p>
    <w:p w14:paraId="1996F8A6" w14:textId="77777777" w:rsidR="004D601B" w:rsidRPr="00BF2049" w:rsidRDefault="004D601B" w:rsidP="004D601B">
      <w:pPr>
        <w:ind w:left="2160" w:hanging="720"/>
      </w:pPr>
      <w:r w:rsidRPr="00BF2049">
        <w:t>A.</w:t>
      </w:r>
      <w:r w:rsidRPr="00BF2049">
        <w:tab/>
        <w:t>Roads shown as public on a subdivision plat or certified survey map shall be offered to the Town for dedication to public use at the time of final Town plat or certified survey map approval. Notwithstanding any such dedication, the Town Board shall assume responsibility only for those roads being dedicated to the public that have also met all requirements of this article and been accepted by action of the Town Board.  Acceptance of town roads shall be accomplished pursuant to the provisions of</w:t>
      </w:r>
      <w:r w:rsidR="007A1D35" w:rsidRPr="00BF2049">
        <w:t xml:space="preserve"> current Wisconsin Statutes 236.10 and 236.29, </w:t>
      </w:r>
      <w:r w:rsidRPr="00BF2049">
        <w:t>this article and any applicable developer’s agreement.  Notwithstanding dedication to the public of the roads shown on certified survey maps or on final plats, the Town shall have no responsibility for repair, maintenance, grading, snow removal, or any other duty with respect to said roads until they have been built, blacktopp</w:t>
      </w:r>
      <w:r w:rsidR="000A7197" w:rsidRPr="00BF2049">
        <w:t>ed when and as required herein, inspected, found to be in conformity with all Town requirements and formally accepted by the Town in a written document, signed by the Town Chairperson and ratified by the Town Board at a regular meeting.  Until that time, said roads shall be repaired, maintained, and plowed by the developers.</w:t>
      </w:r>
    </w:p>
    <w:p w14:paraId="4FCDC2B5" w14:textId="77777777" w:rsidR="000A7197" w:rsidRPr="00BF2049" w:rsidRDefault="000A7197" w:rsidP="004D601B">
      <w:pPr>
        <w:ind w:left="2160" w:hanging="720"/>
      </w:pPr>
      <w:r w:rsidRPr="00BF2049">
        <w:t>B.</w:t>
      </w:r>
      <w:r w:rsidRPr="00BF2049">
        <w:tab/>
        <w:t xml:space="preserve">Before application to the Town Board for final approval of a certified survey map or a subdivision plat containing a public road, the applicant shall submit a </w:t>
      </w:r>
      <w:r w:rsidR="00775861" w:rsidRPr="00BF2049">
        <w:t xml:space="preserve">written </w:t>
      </w:r>
      <w:r w:rsidRPr="00BF2049">
        <w:t>schedule for the required road construction and surfacing, identifying for each road when the required construction will occur.  The developer’s proposed schedule of road construction shall be reviewed by the Town Board and approved as submitted, approved with modifications</w:t>
      </w:r>
      <w:r w:rsidR="00CF027E" w:rsidRPr="00BF2049">
        <w:t>,</w:t>
      </w:r>
      <w:r w:rsidRPr="00BF2049">
        <w:t xml:space="preserve"> or rejected.  The schedule of construction, once approved, is a binding and enforceable condition of the Town’s approval of the subdivision of the land.</w:t>
      </w:r>
    </w:p>
    <w:p w14:paraId="23B381C2" w14:textId="062691FF" w:rsidR="008808B4" w:rsidRDefault="000A7197" w:rsidP="004D601B">
      <w:pPr>
        <w:ind w:left="2160" w:hanging="720"/>
      </w:pPr>
      <w:r w:rsidRPr="00BF2049">
        <w:t>C.</w:t>
      </w:r>
      <w:r w:rsidRPr="00BF2049">
        <w:tab/>
        <w:t xml:space="preserve">Roads </w:t>
      </w:r>
      <w:r w:rsidR="00332539" w:rsidRPr="00BF2049">
        <w:t xml:space="preserve">shall </w:t>
      </w:r>
      <w:r w:rsidR="00273FFA" w:rsidRPr="00BF2049">
        <w:t>only be</w:t>
      </w:r>
      <w:r w:rsidRPr="00BF2049">
        <w:t xml:space="preserve"> accepted by action of the Town Board</w:t>
      </w:r>
      <w:r w:rsidR="00332539" w:rsidRPr="00BF2049">
        <w:t>, and only</w:t>
      </w:r>
      <w:r w:rsidRPr="00BF2049">
        <w:t xml:space="preserve"> </w:t>
      </w:r>
      <w:r w:rsidR="003756D4" w:rsidRPr="00BF2049">
        <w:t xml:space="preserve">after </w:t>
      </w:r>
      <w:r w:rsidR="00CF027E" w:rsidRPr="00BF2049">
        <w:t xml:space="preserve">the Town </w:t>
      </w:r>
      <w:r w:rsidR="008808B4">
        <w:t xml:space="preserve">receives a signed affidavit by the designing engineer certifying that the road was built to the design plan and specifications, and recommends said road for acceptance by the Town. See Appendix </w:t>
      </w:r>
      <w:r w:rsidR="000357EB">
        <w:t>D</w:t>
      </w:r>
      <w:r w:rsidR="008808B4">
        <w:t>.</w:t>
      </w:r>
    </w:p>
    <w:p w14:paraId="3885A773" w14:textId="77777777" w:rsidR="007406DB" w:rsidRDefault="007406DB" w:rsidP="004D601B">
      <w:pPr>
        <w:ind w:left="2160" w:hanging="720"/>
      </w:pPr>
    </w:p>
    <w:p w14:paraId="7A75B48D" w14:textId="77777777" w:rsidR="00007948" w:rsidRPr="00BF2049" w:rsidRDefault="00007948" w:rsidP="00007948">
      <w:r w:rsidRPr="00BF2049">
        <w:tab/>
      </w:r>
      <w:r w:rsidR="00B17015" w:rsidRPr="00BF2049">
        <w:t xml:space="preserve">3.4 </w:t>
      </w:r>
      <w:r w:rsidRPr="00BF2049">
        <w:t>Private roads.</w:t>
      </w:r>
    </w:p>
    <w:p w14:paraId="109C73E5" w14:textId="77777777" w:rsidR="00007948" w:rsidRPr="00BF2049" w:rsidRDefault="00007948" w:rsidP="00007948">
      <w:pPr>
        <w:ind w:left="1440"/>
      </w:pPr>
      <w:r w:rsidRPr="00BF2049">
        <w:t xml:space="preserve">Roads not required to be offered for dedication to the Town shall be identified on the face </w:t>
      </w:r>
      <w:r w:rsidR="00AB6EA4" w:rsidRPr="00BF2049">
        <w:t>of the subdivision document or certified survey map as private roads.  Such plat or certified survey map shall contain a statement notifying lot purchasers that Town obligations as to road maintenance do not extend to such non</w:t>
      </w:r>
      <w:r w:rsidR="00775861" w:rsidRPr="00BF2049">
        <w:t>-</w:t>
      </w:r>
      <w:r w:rsidR="00AB6EA4" w:rsidRPr="00BF2049">
        <w:t>dedicated, private roads.  All such maintenance costs shall be borne by an ownership a</w:t>
      </w:r>
      <w:r w:rsidR="00775861" w:rsidRPr="00BF2049">
        <w:t>ssociation created by restrictive</w:t>
      </w:r>
      <w:r w:rsidR="00AB6EA4" w:rsidRPr="00BF2049">
        <w:t xml:space="preserve"> covenants </w:t>
      </w:r>
      <w:r w:rsidR="00221C36" w:rsidRPr="00BF2049">
        <w:t>encumbering</w:t>
      </w:r>
      <w:r w:rsidR="00AB6EA4" w:rsidRPr="00BF2049">
        <w:t xml:space="preserve"> the individual</w:t>
      </w:r>
      <w:r w:rsidR="00CF027E" w:rsidRPr="00BF2049">
        <w:t>ly</w:t>
      </w:r>
      <w:r w:rsidR="00AB6EA4" w:rsidRPr="00BF2049">
        <w:t xml:space="preserve"> affected lots.  The developer shall create said covenants, which shall</w:t>
      </w:r>
      <w:r w:rsidR="005C138B" w:rsidRPr="00BF2049">
        <w:t xml:space="preserve"> be subject to Town Board review and approval</w:t>
      </w:r>
      <w:r w:rsidR="004E19C7" w:rsidRPr="00BF2049">
        <w:t>.</w:t>
      </w:r>
      <w:r w:rsidR="00320156" w:rsidRPr="00BF2049">
        <w:t xml:space="preserve"> The</w:t>
      </w:r>
      <w:r w:rsidR="00606F72" w:rsidRPr="00BF2049">
        <w:t xml:space="preserve"> developer shall</w:t>
      </w:r>
      <w:r w:rsidR="00320156" w:rsidRPr="00BF2049">
        <w:t xml:space="preserve"> erect private road signs which cost shall be borne by the developer.</w:t>
      </w:r>
      <w:r w:rsidR="00606F72" w:rsidRPr="00BF2049">
        <w:t xml:space="preserve">  If the developer fails to erect such signs, the Town may do so at the developer’s cost, or special charge the property owners benefited by the private road.</w:t>
      </w:r>
    </w:p>
    <w:p w14:paraId="5D16D69B" w14:textId="77777777" w:rsidR="0022003A" w:rsidRPr="00BF2049" w:rsidRDefault="005C138B" w:rsidP="005C138B">
      <w:r w:rsidRPr="00BF2049">
        <w:tab/>
      </w:r>
      <w:r w:rsidR="00B17015" w:rsidRPr="00BF2049">
        <w:t xml:space="preserve">3.5 </w:t>
      </w:r>
      <w:r w:rsidRPr="00BF2049">
        <w:t>Road names.</w:t>
      </w:r>
    </w:p>
    <w:p w14:paraId="5033DDE9" w14:textId="77777777" w:rsidR="005C138B" w:rsidRPr="00BF2049" w:rsidRDefault="003F02C9" w:rsidP="003F02C9">
      <w:pPr>
        <w:ind w:left="2160" w:hanging="720"/>
      </w:pPr>
      <w:r w:rsidRPr="00BF2049">
        <w:t>A.</w:t>
      </w:r>
      <w:r w:rsidR="005C138B" w:rsidRPr="00BF2049">
        <w:tab/>
        <w:t xml:space="preserve">The Town Board must approve the naming and/or numbering of roads. Existing </w:t>
      </w:r>
      <w:r w:rsidR="00606F72" w:rsidRPr="00BF2049">
        <w:t>C</w:t>
      </w:r>
      <w:r w:rsidR="005C138B" w:rsidRPr="00BF2049">
        <w:t>ounty or Town programs for naming and/or numbering shall be used.</w:t>
      </w:r>
    </w:p>
    <w:p w14:paraId="70D5192B" w14:textId="77777777" w:rsidR="003F02C9" w:rsidRPr="00BF2049" w:rsidRDefault="003F02C9" w:rsidP="003F02C9">
      <w:pPr>
        <w:ind w:left="2160" w:hanging="720"/>
      </w:pPr>
      <w:r w:rsidRPr="00BF2049">
        <w:t>B.</w:t>
      </w:r>
      <w:r w:rsidRPr="00BF2049">
        <w:tab/>
        <w:t>Where a road maintains the same general direction (except for curvilinear changes for short distances), the same name shall be used for the entire length of the road.</w:t>
      </w:r>
    </w:p>
    <w:p w14:paraId="3A338B8B" w14:textId="77777777" w:rsidR="003F02C9" w:rsidRPr="00BF2049" w:rsidRDefault="003F02C9" w:rsidP="003F02C9">
      <w:pPr>
        <w:ind w:left="2160" w:hanging="720"/>
      </w:pPr>
      <w:r w:rsidRPr="00BF2049">
        <w:t>C.</w:t>
      </w:r>
      <w:r w:rsidRPr="00BF2049">
        <w:tab/>
        <w:t>A road which is not presently a through road due to intervening land over which a road extension is planned shall use the same name for existing and planned sections.</w:t>
      </w:r>
    </w:p>
    <w:p w14:paraId="667D3653" w14:textId="77777777" w:rsidR="003F02C9" w:rsidRPr="00BF2049" w:rsidRDefault="003F02C9" w:rsidP="003F02C9">
      <w:pPr>
        <w:ind w:left="2160" w:hanging="720"/>
      </w:pPr>
      <w:r w:rsidRPr="00BF2049">
        <w:t>D.</w:t>
      </w:r>
      <w:r w:rsidRPr="00BF2049">
        <w:tab/>
        <w:t xml:space="preserve">The name of the projection of a road shall use the same prefix as the road even if the projection terminates </w:t>
      </w:r>
      <w:r w:rsidR="00775861" w:rsidRPr="00BF2049">
        <w:t>in cul</w:t>
      </w:r>
      <w:r w:rsidRPr="00BF2049">
        <w:t>-de-sac.</w:t>
      </w:r>
    </w:p>
    <w:p w14:paraId="6C99FE64" w14:textId="77777777" w:rsidR="003F02C9" w:rsidRPr="00BF2049" w:rsidRDefault="003F02C9" w:rsidP="003F02C9">
      <w:pPr>
        <w:ind w:left="2160" w:hanging="720"/>
      </w:pPr>
      <w:r w:rsidRPr="00BF2049">
        <w:t>E.</w:t>
      </w:r>
      <w:r w:rsidRPr="00BF2049">
        <w:tab/>
        <w:t>Approval of road names on a preliminary plat or certified survey map will not reserve the road name, nor shall it be mandatory for the Town Board to accept it at the time of final subdivision approval.</w:t>
      </w:r>
    </w:p>
    <w:p w14:paraId="6AC14646" w14:textId="77777777" w:rsidR="003F02C9" w:rsidRPr="00BF2049" w:rsidRDefault="003F02C9" w:rsidP="003F02C9">
      <w:pPr>
        <w:ind w:left="2160" w:hanging="720"/>
      </w:pPr>
      <w:r w:rsidRPr="00BF2049">
        <w:t>F.</w:t>
      </w:r>
      <w:r w:rsidRPr="00BF2049">
        <w:tab/>
        <w:t>All road names shall be consisten</w:t>
      </w:r>
      <w:r w:rsidR="000F5BB0" w:rsidRPr="00BF2049">
        <w:t>t with county land use regulations.</w:t>
      </w:r>
    </w:p>
    <w:p w14:paraId="13B1E6B1" w14:textId="77777777" w:rsidR="006A42A5" w:rsidRPr="00BF2049" w:rsidRDefault="000F5BB0" w:rsidP="000F5BB0">
      <w:r w:rsidRPr="00BF2049">
        <w:tab/>
      </w:r>
      <w:r w:rsidR="00B17015" w:rsidRPr="00BF2049">
        <w:t xml:space="preserve">3.6 </w:t>
      </w:r>
      <w:r w:rsidRPr="00BF2049">
        <w:t>Remedies.</w:t>
      </w:r>
      <w:r w:rsidR="006A42A5" w:rsidRPr="00BF2049">
        <w:t xml:space="preserve"> </w:t>
      </w:r>
    </w:p>
    <w:p w14:paraId="2AEBC00F" w14:textId="77777777" w:rsidR="000F5BB0" w:rsidRPr="00BF2049" w:rsidRDefault="006A42A5" w:rsidP="006A42A5">
      <w:pPr>
        <w:ind w:left="1440"/>
      </w:pPr>
      <w:r w:rsidRPr="00BF2049">
        <w:t>The Town Board may take any appropriate action or proceeding against any person in violation of this Ordinance, including the following:</w:t>
      </w:r>
    </w:p>
    <w:p w14:paraId="3133DC49" w14:textId="77777777" w:rsidR="000F5BB0" w:rsidRPr="00BF2049" w:rsidRDefault="000F5BB0" w:rsidP="000F5BB0">
      <w:pPr>
        <w:ind w:left="2160" w:hanging="720"/>
      </w:pPr>
      <w:r w:rsidRPr="00BF2049">
        <w:t>A.</w:t>
      </w:r>
      <w:r w:rsidRPr="00BF2049">
        <w:tab/>
        <w:t>No building permits for a major or minor subdivision shall be issued by the Town of Red Cedar until the construction of the road base phase has been completed in compliance with the standards set forth herein, the developer has entered into a developer’s agreement concerning the completion schedule of the surface and shoulders</w:t>
      </w:r>
      <w:r w:rsidR="00BB142A" w:rsidRPr="00BF2049">
        <w:t>,</w:t>
      </w:r>
      <w:r w:rsidRPr="00BF2049">
        <w:t xml:space="preserve"> and the developer has posted all required financial guaranties.</w:t>
      </w:r>
    </w:p>
    <w:p w14:paraId="2D96B862" w14:textId="77777777" w:rsidR="000F5BB0" w:rsidRPr="00BF2049" w:rsidRDefault="000F5BB0" w:rsidP="000F5BB0">
      <w:pPr>
        <w:ind w:left="2160" w:hanging="720"/>
      </w:pPr>
      <w:r w:rsidRPr="00BF2049">
        <w:t>B.</w:t>
      </w:r>
      <w:r w:rsidRPr="00BF2049">
        <w:tab/>
        <w:t>The Town Board maintains the right to have the developer redo any work that does not meet the specifications in this article.</w:t>
      </w:r>
    </w:p>
    <w:p w14:paraId="0A2C559B" w14:textId="77777777" w:rsidR="000F5BB0" w:rsidRPr="00BF2049" w:rsidRDefault="000F5BB0" w:rsidP="000F5BB0">
      <w:pPr>
        <w:ind w:left="2160" w:hanging="720"/>
      </w:pPr>
      <w:r w:rsidRPr="00BF2049">
        <w:t>C.</w:t>
      </w:r>
      <w:r w:rsidRPr="00BF2049">
        <w:tab/>
        <w:t>The Town Board will not accept any roads or work that has not complied with the inspection schedule in this article.</w:t>
      </w:r>
    </w:p>
    <w:p w14:paraId="12BDD440" w14:textId="77777777" w:rsidR="00E55C3A" w:rsidRDefault="00E55C3A" w:rsidP="00606F72">
      <w:pPr>
        <w:ind w:left="2160" w:hanging="720"/>
      </w:pPr>
    </w:p>
    <w:p w14:paraId="61DCD228" w14:textId="1C2A02E5" w:rsidR="00606F72" w:rsidRPr="00BF2049" w:rsidRDefault="00301CD8" w:rsidP="00606F72">
      <w:pPr>
        <w:ind w:left="2160" w:hanging="720"/>
      </w:pPr>
      <w:r w:rsidRPr="00BF2049">
        <w:t>D.</w:t>
      </w:r>
      <w:r w:rsidRPr="00BF2049">
        <w:tab/>
        <w:t>V</w:t>
      </w:r>
      <w:r w:rsidR="00606F72" w:rsidRPr="00BF2049">
        <w:t>iolation of this Ordinance may</w:t>
      </w:r>
      <w:r w:rsidR="00230AC9" w:rsidRPr="00BF2049">
        <w:t xml:space="preserve"> subject the</w:t>
      </w:r>
      <w:r w:rsidRPr="00BF2049">
        <w:t xml:space="preserve"> violator</w:t>
      </w:r>
      <w:r w:rsidR="00606F72" w:rsidRPr="00BF2049">
        <w:t xml:space="preserve"> </w:t>
      </w:r>
      <w:r w:rsidR="00230AC9" w:rsidRPr="00BF2049">
        <w:t xml:space="preserve">to all relevant costs necessary to bring the road up to town specifications. </w:t>
      </w:r>
    </w:p>
    <w:p w14:paraId="6F7720DE" w14:textId="77777777" w:rsidR="00847B8E" w:rsidRPr="00BF2049" w:rsidRDefault="00606F72" w:rsidP="00606F72">
      <w:pPr>
        <w:ind w:left="2160" w:hanging="720"/>
      </w:pPr>
      <w:r w:rsidRPr="00BF2049">
        <w:t>E.</w:t>
      </w:r>
      <w:r w:rsidRPr="00BF2049">
        <w:tab/>
      </w:r>
      <w:r w:rsidR="00230AC9" w:rsidRPr="00BF2049">
        <w:t xml:space="preserve">Each day that a violation continues shall be considered a separate offense, and all costs, including actual costs of prosecution and attorney’s fees, shall be </w:t>
      </w:r>
      <w:r w:rsidRPr="00BF2049">
        <w:t>charged</w:t>
      </w:r>
      <w:r w:rsidR="00230AC9" w:rsidRPr="00BF2049">
        <w:t xml:space="preserve"> to the applicant.</w:t>
      </w:r>
      <w:r w:rsidR="00847B8E" w:rsidRPr="00BF2049">
        <w:t xml:space="preserve"> </w:t>
      </w:r>
    </w:p>
    <w:p w14:paraId="4834EAC5" w14:textId="77777777" w:rsidR="008C57A9" w:rsidRPr="00BF2049" w:rsidRDefault="00C06FF2" w:rsidP="000F5BB0">
      <w:pPr>
        <w:ind w:left="2160" w:hanging="720"/>
      </w:pPr>
      <w:r>
        <w:t>F.</w:t>
      </w:r>
      <w:r w:rsidR="008C57A9" w:rsidRPr="00BF2049">
        <w:tab/>
        <w:t xml:space="preserve">The remedies set forth herein are </w:t>
      </w:r>
      <w:r w:rsidR="006A42A5" w:rsidRPr="00BF2049">
        <w:t>not exclusive</w:t>
      </w:r>
      <w:r w:rsidR="008C57A9" w:rsidRPr="00BF2049">
        <w:t>.</w:t>
      </w:r>
      <w:r w:rsidR="006A42A5" w:rsidRPr="00BF2049">
        <w:t xml:space="preserve">  A failure by the Town to take action on any past violation(s) shall not constitute a waiver of the Town's right to take action on any present violation(s).</w:t>
      </w:r>
    </w:p>
    <w:p w14:paraId="311F66CD" w14:textId="77777777" w:rsidR="009C191F" w:rsidRPr="00BF2049" w:rsidRDefault="009C191F" w:rsidP="009C191F">
      <w:r w:rsidRPr="00BF2049">
        <w:tab/>
      </w:r>
      <w:r w:rsidR="0058281D" w:rsidRPr="00BF2049">
        <w:t xml:space="preserve">3.7 </w:t>
      </w:r>
      <w:r w:rsidRPr="00BF2049">
        <w:t>Severability, Interpretation.</w:t>
      </w:r>
    </w:p>
    <w:p w14:paraId="1CB79B25" w14:textId="77777777" w:rsidR="009C191F" w:rsidRPr="00BF2049" w:rsidRDefault="009C191F" w:rsidP="009C191F">
      <w:pPr>
        <w:ind w:left="2160" w:hanging="720"/>
      </w:pPr>
      <w:r w:rsidRPr="00BF2049">
        <w:t xml:space="preserve">A. </w:t>
      </w:r>
      <w:r w:rsidRPr="00BF2049">
        <w:tab/>
        <w:t xml:space="preserve">Severability.  Should any section, clause, provision or portion of this Ordinance be adjudged unconstitutional or invalid, unlawful, or unenforceable by a final order of a court of competent jurisdiction including all applicable appeals, the remainder of this Ordinance shall remain in full force and effect.  If any application of this Ordinance to a particular parcel of land is adjudged unconstitutional or invalid by a final order or a court of competent jurisdiction including all applicable appeals, such judgment shall not be applicable to any other parcel of land not specifically included in said judgment. </w:t>
      </w:r>
    </w:p>
    <w:p w14:paraId="4AC797A8" w14:textId="77777777" w:rsidR="000832A6" w:rsidRPr="00BF2049" w:rsidRDefault="009C191F" w:rsidP="00301CD8">
      <w:pPr>
        <w:ind w:left="2160" w:hanging="720"/>
      </w:pPr>
      <w:r w:rsidRPr="00BF2049">
        <w:t xml:space="preserve">B. </w:t>
      </w:r>
      <w:r w:rsidRPr="00BF2049">
        <w:tab/>
        <w:t>The provisions of this Ordinance shall be liberally construed in favor of the health, safety and welfare of the public, and the Town of Red Cedar and shall not be construed to be a limitation or a repeal of any other power now possessed or granted to the Town of Red Cedar.</w:t>
      </w:r>
      <w:r w:rsidR="00641640" w:rsidRPr="00BF2049">
        <w:tab/>
      </w:r>
    </w:p>
    <w:p w14:paraId="6611F13B" w14:textId="77777777" w:rsidR="00AF7BAD" w:rsidRPr="00BF2049" w:rsidRDefault="004E5B8D" w:rsidP="00EC0CF4">
      <w:pPr>
        <w:ind w:left="1440" w:hanging="720"/>
      </w:pPr>
      <w:r>
        <w:t>3.8</w:t>
      </w:r>
      <w:r w:rsidR="00AF7BAD" w:rsidRPr="00BF2049">
        <w:t xml:space="preserve">. </w:t>
      </w:r>
      <w:r w:rsidR="00EC0CF4" w:rsidRPr="00BF2049">
        <w:tab/>
      </w:r>
      <w:r w:rsidR="00AF7BAD" w:rsidRPr="00BF2049">
        <w:t xml:space="preserve">Development Agreement: </w:t>
      </w:r>
      <w:r w:rsidR="00EC0CF4" w:rsidRPr="00BF2049">
        <w:t xml:space="preserve">To ensure the health, safety and general welfare of the public, the Town Board may require a </w:t>
      </w:r>
      <w:proofErr w:type="spellStart"/>
      <w:r w:rsidR="00F5144E">
        <w:t>subdivider</w:t>
      </w:r>
      <w:proofErr w:type="spellEnd"/>
      <w:r w:rsidR="00F5144E">
        <w:t xml:space="preserve">, </w:t>
      </w:r>
      <w:r w:rsidR="00EC0CF4" w:rsidRPr="00BF2049">
        <w:t>developer or applicant to enter into a Development Agreement prior to development of any roads or other work which is intended to become a public road or public work.</w:t>
      </w:r>
    </w:p>
    <w:p w14:paraId="59603F2C" w14:textId="77777777" w:rsidR="000832A6" w:rsidRPr="00BF2049" w:rsidRDefault="00284167" w:rsidP="00BD0E72">
      <w:pPr>
        <w:rPr>
          <w:b/>
        </w:rPr>
      </w:pPr>
      <w:r>
        <w:rPr>
          <w:b/>
        </w:rPr>
        <w:tab/>
      </w:r>
      <w:r w:rsidR="000832A6" w:rsidRPr="00BF2049">
        <w:rPr>
          <w:b/>
        </w:rPr>
        <w:t>Enacted by a majority vote of the Town Board on</w:t>
      </w:r>
      <w:r w:rsidR="00BD0E72">
        <w:rPr>
          <w:b/>
        </w:rPr>
        <w:t xml:space="preserve"> </w:t>
      </w:r>
      <w:r w:rsidR="00DB140A">
        <w:rPr>
          <w:b/>
        </w:rPr>
        <w:t>February 9</w:t>
      </w:r>
      <w:r w:rsidR="000832A6" w:rsidRPr="00BF2049">
        <w:rPr>
          <w:b/>
        </w:rPr>
        <w:t>, 201</w:t>
      </w:r>
      <w:r w:rsidR="0093059D">
        <w:rPr>
          <w:b/>
        </w:rPr>
        <w:t>5</w:t>
      </w:r>
      <w:r w:rsidR="000832A6" w:rsidRPr="00BF2049">
        <w:rPr>
          <w:b/>
        </w:rPr>
        <w:t>.</w:t>
      </w:r>
      <w:r w:rsidR="00BD0E72">
        <w:rPr>
          <w:b/>
        </w:rPr>
        <w:t xml:space="preserve">  </w:t>
      </w:r>
      <w:r w:rsidR="00BD0E72" w:rsidRPr="00BF2049">
        <w:rPr>
          <w:b/>
        </w:rPr>
        <w:t>Th</w:t>
      </w:r>
      <w:r w:rsidR="00BD0E72">
        <w:rPr>
          <w:b/>
        </w:rPr>
        <w:t>is</w:t>
      </w:r>
      <w:r>
        <w:rPr>
          <w:b/>
        </w:rPr>
        <w:t xml:space="preserve"> Road and Driveway </w:t>
      </w:r>
      <w:r w:rsidR="00BD0E72" w:rsidRPr="00BF2049">
        <w:rPr>
          <w:b/>
        </w:rPr>
        <w:t xml:space="preserve">Ordinance will be effective following posting or publication as provided by law.  </w:t>
      </w:r>
    </w:p>
    <w:p w14:paraId="5C64538C" w14:textId="77777777" w:rsidR="00DB140A" w:rsidRDefault="00DB140A" w:rsidP="00BD0E72">
      <w:pPr>
        <w:spacing w:after="0"/>
      </w:pPr>
      <w:r>
        <w:t xml:space="preserve">-Signature- </w:t>
      </w:r>
    </w:p>
    <w:p w14:paraId="0FE61687" w14:textId="77777777" w:rsidR="000832A6" w:rsidRDefault="00DB140A" w:rsidP="00BD0E72">
      <w:pPr>
        <w:spacing w:after="0"/>
      </w:pPr>
      <w:r>
        <w:t xml:space="preserve">Ron </w:t>
      </w:r>
      <w:proofErr w:type="spellStart"/>
      <w:r>
        <w:t>Robe</w:t>
      </w:r>
      <w:r w:rsidR="000832A6" w:rsidRPr="00BF2049">
        <w:t>lia</w:t>
      </w:r>
      <w:proofErr w:type="spellEnd"/>
      <w:r w:rsidR="000832A6" w:rsidRPr="00BF2049">
        <w:t xml:space="preserve">, Town Board Chairperson </w:t>
      </w:r>
    </w:p>
    <w:p w14:paraId="08FAE567" w14:textId="77777777" w:rsidR="00CB1112" w:rsidRDefault="00CB1112" w:rsidP="00BD0E72">
      <w:pPr>
        <w:spacing w:after="0"/>
      </w:pPr>
    </w:p>
    <w:p w14:paraId="1C3F6847" w14:textId="77777777" w:rsidR="00CB1112" w:rsidRDefault="00CB1112" w:rsidP="00BD0E72">
      <w:pPr>
        <w:spacing w:after="0"/>
      </w:pPr>
    </w:p>
    <w:p w14:paraId="479026B0" w14:textId="77777777" w:rsidR="00CB1112" w:rsidRDefault="00CB1112" w:rsidP="00BD0E72">
      <w:pPr>
        <w:spacing w:after="0"/>
      </w:pPr>
    </w:p>
    <w:p w14:paraId="0028FEF0" w14:textId="77777777" w:rsidR="00CB1112" w:rsidRDefault="00CB1112" w:rsidP="00BD0E72">
      <w:pPr>
        <w:spacing w:after="0"/>
      </w:pPr>
    </w:p>
    <w:p w14:paraId="3FC8FE3A" w14:textId="77777777" w:rsidR="00CB1112" w:rsidRDefault="00CB1112" w:rsidP="00BD0E72">
      <w:pPr>
        <w:spacing w:after="0"/>
      </w:pPr>
      <w:r>
        <w:tab/>
      </w:r>
      <w:r>
        <w:tab/>
      </w:r>
      <w:r>
        <w:tab/>
      </w:r>
      <w:r>
        <w:tab/>
      </w:r>
      <w:r>
        <w:tab/>
      </w:r>
      <w:r>
        <w:tab/>
      </w:r>
      <w:r>
        <w:tab/>
        <w:t>ATTEST:</w:t>
      </w:r>
    </w:p>
    <w:p w14:paraId="1CCDC407" w14:textId="77777777" w:rsidR="00CB1112" w:rsidRDefault="00CB1112" w:rsidP="00BD0E72">
      <w:pPr>
        <w:spacing w:after="0"/>
      </w:pPr>
    </w:p>
    <w:p w14:paraId="1CE5F0F3" w14:textId="77777777" w:rsidR="00DB140A" w:rsidRDefault="00DB140A" w:rsidP="00BD0E72">
      <w:pPr>
        <w:spacing w:after="0"/>
      </w:pPr>
      <w:r>
        <w:t>Published: 02/18/2015</w:t>
      </w:r>
    </w:p>
    <w:p w14:paraId="3C595ACB" w14:textId="77777777" w:rsidR="00CB1112" w:rsidRDefault="00DB140A" w:rsidP="00BD0E72">
      <w:pPr>
        <w:spacing w:after="0"/>
      </w:pPr>
      <w:r>
        <w:t>Dunn County News</w:t>
      </w:r>
      <w:r w:rsidR="00CB1112">
        <w:tab/>
      </w:r>
      <w:r w:rsidR="00CB1112">
        <w:tab/>
      </w:r>
      <w:r w:rsidR="00CB1112">
        <w:tab/>
      </w:r>
      <w:r w:rsidR="00CB1112">
        <w:tab/>
      </w:r>
      <w:r w:rsidR="00CB1112">
        <w:tab/>
      </w:r>
      <w:r>
        <w:t>-Signature-</w:t>
      </w:r>
    </w:p>
    <w:p w14:paraId="4AFCE048" w14:textId="77777777" w:rsidR="00CB1112" w:rsidRDefault="00CB1112" w:rsidP="00BD0E72">
      <w:pPr>
        <w:spacing w:after="0"/>
      </w:pPr>
      <w:r>
        <w:tab/>
      </w:r>
      <w:r>
        <w:tab/>
      </w:r>
      <w:r>
        <w:tab/>
      </w:r>
      <w:r>
        <w:tab/>
      </w:r>
      <w:r>
        <w:tab/>
      </w:r>
      <w:r>
        <w:tab/>
      </w:r>
      <w:r>
        <w:tab/>
        <w:t>Cheryl Miller, Clerk</w:t>
      </w:r>
    </w:p>
    <w:p w14:paraId="62350F62" w14:textId="77777777" w:rsidR="00BD0E72" w:rsidRPr="00BF2049" w:rsidRDefault="00BD0E72" w:rsidP="00BD0E72">
      <w:pPr>
        <w:spacing w:after="0"/>
      </w:pPr>
    </w:p>
    <w:p w14:paraId="3C0E61BC" w14:textId="77777777" w:rsidR="00F22B2F" w:rsidRDefault="00DB140A" w:rsidP="00F22B2F">
      <w:pPr>
        <w:jc w:val="center"/>
        <w:rPr>
          <w:b/>
          <w:sz w:val="32"/>
          <w:szCs w:val="32"/>
        </w:rPr>
      </w:pPr>
      <w:r>
        <w:rPr>
          <w:b/>
          <w:sz w:val="32"/>
          <w:szCs w:val="32"/>
        </w:rPr>
        <w:br w:type="page"/>
      </w:r>
    </w:p>
    <w:p w14:paraId="3085ACC3" w14:textId="77777777" w:rsidR="00F22B2F" w:rsidRDefault="00F22B2F" w:rsidP="00F22B2F">
      <w:pPr>
        <w:jc w:val="center"/>
        <w:rPr>
          <w:b/>
          <w:sz w:val="32"/>
          <w:szCs w:val="32"/>
        </w:rPr>
      </w:pPr>
    </w:p>
    <w:p w14:paraId="41495C00" w14:textId="0EC82D7C" w:rsidR="00F22B2F" w:rsidRPr="00E0030C" w:rsidRDefault="00F22B2F" w:rsidP="00F22B2F">
      <w:pPr>
        <w:jc w:val="center"/>
        <w:rPr>
          <w:b/>
          <w:sz w:val="32"/>
          <w:szCs w:val="32"/>
        </w:rPr>
      </w:pPr>
      <w:r w:rsidRPr="001D738C">
        <w:rPr>
          <w:b/>
          <w:sz w:val="32"/>
          <w:szCs w:val="32"/>
        </w:rPr>
        <w:t xml:space="preserve">Appendix </w:t>
      </w:r>
      <w:r w:rsidRPr="00E0030C">
        <w:rPr>
          <w:b/>
          <w:sz w:val="32"/>
          <w:szCs w:val="32"/>
        </w:rPr>
        <w:t>A</w:t>
      </w:r>
    </w:p>
    <w:p w14:paraId="365B54D3" w14:textId="77777777" w:rsidR="00F22B2F" w:rsidRPr="00E0030C" w:rsidRDefault="00F22B2F" w:rsidP="00F22B2F">
      <w:pPr>
        <w:jc w:val="center"/>
        <w:rPr>
          <w:b/>
        </w:rPr>
      </w:pPr>
      <w:r w:rsidRPr="00E0030C">
        <w:rPr>
          <w:b/>
        </w:rPr>
        <w:t>ROADS AND DRIVEWAYS</w:t>
      </w:r>
    </w:p>
    <w:p w14:paraId="68D200E9" w14:textId="77777777" w:rsidR="00F22B2F" w:rsidRPr="00E0030C" w:rsidRDefault="00F22B2F" w:rsidP="00F22B2F">
      <w:pPr>
        <w:jc w:val="center"/>
        <w:rPr>
          <w:b/>
        </w:rPr>
      </w:pPr>
      <w:r w:rsidRPr="00E0030C">
        <w:rPr>
          <w:b/>
        </w:rPr>
        <w:t>TOWN OF RED CEDAR</w:t>
      </w:r>
    </w:p>
    <w:p w14:paraId="5B79D7D0" w14:textId="77777777" w:rsidR="00F22B2F" w:rsidRPr="00E0030C" w:rsidRDefault="00F22B2F" w:rsidP="00F22B2F">
      <w:pPr>
        <w:jc w:val="center"/>
        <w:rPr>
          <w:b/>
        </w:rPr>
      </w:pPr>
      <w:r w:rsidRPr="00E0030C">
        <w:rPr>
          <w:b/>
        </w:rPr>
        <w:t>DUNN COUNTY, WISCONSIN</w:t>
      </w:r>
    </w:p>
    <w:p w14:paraId="20E287E1" w14:textId="77777777" w:rsidR="00F563BE" w:rsidRPr="00593F1D" w:rsidRDefault="00F563BE" w:rsidP="00F563BE">
      <w:pPr>
        <w:jc w:val="center"/>
        <w:rPr>
          <w:b/>
          <w:i/>
        </w:rPr>
      </w:pPr>
      <w:r w:rsidRPr="00E0030C">
        <w:rPr>
          <w:b/>
          <w:i/>
        </w:rPr>
        <w:t>(Current Permit Application and instructions are attached)</w:t>
      </w:r>
    </w:p>
    <w:p w14:paraId="6C59395A" w14:textId="41B09125" w:rsidR="00F22B2F" w:rsidRPr="00593F1D" w:rsidRDefault="00F22B2F" w:rsidP="00F563BE">
      <w:pPr>
        <w:rPr>
          <w:b/>
          <w:highlight w:val="yellow"/>
        </w:rPr>
      </w:pPr>
    </w:p>
    <w:p w14:paraId="35FA1606" w14:textId="718BA0B6" w:rsidR="00F563BE" w:rsidRDefault="00F563BE">
      <w:pPr>
        <w:rPr>
          <w:b/>
          <w:i/>
          <w:highlight w:val="yellow"/>
        </w:rPr>
      </w:pPr>
      <w:r>
        <w:rPr>
          <w:b/>
          <w:i/>
          <w:highlight w:val="yellow"/>
        </w:rPr>
        <w:br w:type="page"/>
      </w:r>
    </w:p>
    <w:p w14:paraId="4EB5C068" w14:textId="77777777" w:rsidR="00F563BE" w:rsidRDefault="00F563BE" w:rsidP="00F563BE">
      <w:pPr>
        <w:pStyle w:val="Title"/>
        <w:pBdr>
          <w:bottom w:val="none" w:sz="0" w:space="0" w:color="auto"/>
        </w:pBdr>
        <w:spacing w:after="0"/>
        <w:jc w:val="right"/>
        <w:rPr>
          <w:color w:val="000000" w:themeColor="text1"/>
          <w:sz w:val="28"/>
          <w:szCs w:val="28"/>
        </w:rPr>
      </w:pPr>
    </w:p>
    <w:p w14:paraId="0AA37A5F" w14:textId="7499E366" w:rsidR="00F563BE" w:rsidRPr="00810691" w:rsidRDefault="00F563BE" w:rsidP="00F563BE">
      <w:pPr>
        <w:pStyle w:val="Title"/>
        <w:pBdr>
          <w:bottom w:val="none" w:sz="0" w:space="0" w:color="auto"/>
        </w:pBdr>
        <w:spacing w:after="0"/>
        <w:jc w:val="right"/>
        <w:rPr>
          <w:color w:val="000000" w:themeColor="text1"/>
          <w:sz w:val="28"/>
          <w:szCs w:val="28"/>
        </w:rPr>
      </w:pPr>
      <w:r>
        <w:rPr>
          <w:color w:val="000000" w:themeColor="text1"/>
          <w:sz w:val="28"/>
          <w:szCs w:val="28"/>
        </w:rPr>
        <w:t xml:space="preserve">PERMIT NO. __________                                     </w:t>
      </w:r>
      <w:r w:rsidRPr="00810691">
        <w:rPr>
          <w:color w:val="000000" w:themeColor="text1"/>
          <w:sz w:val="28"/>
          <w:szCs w:val="28"/>
        </w:rPr>
        <w:t>Town of Red Cedar • Dunn County, Wisconsin</w:t>
      </w:r>
    </w:p>
    <w:p w14:paraId="3C9A3C38" w14:textId="77777777" w:rsidR="00F563BE" w:rsidRPr="00810691" w:rsidRDefault="00F563BE" w:rsidP="00F563BE">
      <w:pPr>
        <w:jc w:val="right"/>
      </w:pPr>
      <w:r w:rsidRPr="00810691">
        <w:t>E6591 627</w:t>
      </w:r>
      <w:r w:rsidRPr="00810691">
        <w:rPr>
          <w:vertAlign w:val="superscript"/>
        </w:rPr>
        <w:t>th</w:t>
      </w:r>
      <w:r w:rsidRPr="00810691">
        <w:t xml:space="preserve"> Avenue, Menomonie, WI 54751</w:t>
      </w:r>
    </w:p>
    <w:p w14:paraId="0405028B" w14:textId="77777777" w:rsidR="00F563BE" w:rsidRPr="00810691" w:rsidRDefault="00F563BE" w:rsidP="00F563BE">
      <w:pPr>
        <w:jc w:val="right"/>
      </w:pPr>
      <w:r>
        <w:rPr>
          <w:color w:val="000000" w:themeColor="text1"/>
          <w:sz w:val="32"/>
          <w:szCs w:val="32"/>
        </w:rPr>
        <w:tab/>
      </w:r>
      <w:r w:rsidRPr="00810691">
        <w:t>Chairman - (715) 556-</w:t>
      </w:r>
      <w:proofErr w:type="gramStart"/>
      <w:r w:rsidRPr="00810691">
        <w:t xml:space="preserve">2244  </w:t>
      </w:r>
      <w:r w:rsidRPr="00810691">
        <w:rPr>
          <w:rFonts w:cstheme="minorHAnsi"/>
        </w:rPr>
        <w:t>•</w:t>
      </w:r>
      <w:proofErr w:type="gramEnd"/>
      <w:r w:rsidRPr="00810691">
        <w:rPr>
          <w:rFonts w:cstheme="minorHAnsi"/>
        </w:rPr>
        <w:t xml:space="preserve"> </w:t>
      </w:r>
      <w:r w:rsidRPr="00810691">
        <w:t xml:space="preserve"> Clerk – (715) 556-5034 </w:t>
      </w:r>
    </w:p>
    <w:p w14:paraId="4F3F4BF0" w14:textId="77777777" w:rsidR="00F563BE" w:rsidRPr="00810691" w:rsidRDefault="00F563BE" w:rsidP="00F563BE">
      <w:pPr>
        <w:jc w:val="right"/>
        <w:rPr>
          <w:u w:val="single"/>
        </w:rPr>
      </w:pPr>
      <w:r w:rsidRPr="00810691">
        <w:t xml:space="preserve">Email </w:t>
      </w:r>
      <w:r>
        <w:t>–</w:t>
      </w:r>
      <w:r w:rsidRPr="00810691">
        <w:t xml:space="preserve"> </w:t>
      </w:r>
      <w:r w:rsidRPr="00C54601">
        <w:rPr>
          <w:i/>
          <w:u w:val="single"/>
        </w:rPr>
        <w:t>clerktownofredcedar@gmail.com</w:t>
      </w:r>
      <w:r>
        <w:t xml:space="preserve"> </w:t>
      </w:r>
      <w:r w:rsidRPr="00810691">
        <w:t xml:space="preserve">• Website – </w:t>
      </w:r>
      <w:r w:rsidRPr="00810691">
        <w:rPr>
          <w:i/>
          <w:u w:val="single"/>
        </w:rPr>
        <w:t>townofredcedar.com</w:t>
      </w:r>
    </w:p>
    <w:p w14:paraId="4A510DEE" w14:textId="77777777" w:rsidR="00F563BE" w:rsidRDefault="00F563BE" w:rsidP="00F563BE">
      <w:pPr>
        <w:pBdr>
          <w:bottom w:val="single" w:sz="4" w:space="1" w:color="auto"/>
        </w:pBdr>
        <w:outlineLvl w:val="2"/>
        <w:rPr>
          <w:rFonts w:ascii="Arial" w:eastAsia="Times New Roman" w:hAnsi="Arial" w:cs="Arial"/>
          <w:b/>
          <w:bCs/>
          <w:color w:val="000000"/>
          <w:sz w:val="20"/>
          <w:szCs w:val="20"/>
          <w:u w:val="single"/>
        </w:rPr>
      </w:pPr>
    </w:p>
    <w:p w14:paraId="229031D7" w14:textId="77777777" w:rsidR="00F563BE" w:rsidRPr="00810691" w:rsidRDefault="00F563BE" w:rsidP="00F563BE">
      <w:pPr>
        <w:spacing w:before="100" w:beforeAutospacing="1" w:after="100" w:afterAutospacing="1"/>
        <w:outlineLvl w:val="2"/>
        <w:rPr>
          <w:rFonts w:ascii="Arial" w:eastAsia="Times New Roman" w:hAnsi="Arial" w:cs="Arial"/>
          <w:b/>
          <w:bCs/>
          <w:color w:val="000000"/>
          <w:u w:val="single"/>
        </w:rPr>
      </w:pPr>
      <w:r>
        <w:rPr>
          <w:rFonts w:ascii="Arial" w:eastAsia="Times New Roman" w:hAnsi="Arial" w:cs="Arial"/>
          <w:b/>
          <w:bCs/>
          <w:color w:val="000000"/>
          <w:u w:val="single"/>
        </w:rPr>
        <w:t xml:space="preserve">APPLICATION FOR </w:t>
      </w:r>
      <w:r w:rsidRPr="00810691">
        <w:rPr>
          <w:rFonts w:ascii="Arial" w:eastAsia="Times New Roman" w:hAnsi="Arial" w:cs="Arial"/>
          <w:b/>
          <w:bCs/>
          <w:color w:val="000000"/>
          <w:u w:val="single"/>
        </w:rPr>
        <w:t xml:space="preserve">DRIVEWAY ACCESS </w:t>
      </w:r>
      <w:r>
        <w:rPr>
          <w:rFonts w:ascii="Arial" w:eastAsia="Times New Roman" w:hAnsi="Arial" w:cs="Arial"/>
          <w:b/>
          <w:bCs/>
          <w:color w:val="000000"/>
          <w:u w:val="single"/>
        </w:rPr>
        <w:t xml:space="preserve">PERMIT </w:t>
      </w:r>
      <w:r w:rsidRPr="00810691">
        <w:rPr>
          <w:rFonts w:ascii="Arial" w:eastAsia="Times New Roman" w:hAnsi="Arial" w:cs="Arial"/>
          <w:b/>
          <w:bCs/>
          <w:color w:val="000000"/>
          <w:u w:val="single"/>
        </w:rPr>
        <w:t>TO TOWN ROAD</w:t>
      </w:r>
    </w:p>
    <w:p w14:paraId="10D4B86F" w14:textId="77777777" w:rsidR="00F563BE" w:rsidRPr="00810691" w:rsidRDefault="00F563BE" w:rsidP="00F563BE">
      <w:pPr>
        <w:spacing w:before="100" w:beforeAutospacing="1" w:after="100" w:afterAutospacing="1"/>
        <w:outlineLvl w:val="2"/>
        <w:rPr>
          <w:rFonts w:ascii="Arial" w:eastAsia="Times New Roman" w:hAnsi="Arial" w:cs="Arial"/>
          <w:bCs/>
          <w:color w:val="000000"/>
        </w:rPr>
      </w:pPr>
      <w:r>
        <w:rPr>
          <w:rFonts w:ascii="Arial" w:eastAsia="Times New Roman" w:hAnsi="Arial" w:cs="Arial"/>
          <w:b/>
          <w:bCs/>
          <w:color w:val="000000"/>
          <w:u w:val="single"/>
        </w:rPr>
        <w:t>Property Owner</w:t>
      </w:r>
      <w:r w:rsidRPr="00810691">
        <w:rPr>
          <w:rFonts w:ascii="Arial" w:eastAsia="Times New Roman" w:hAnsi="Arial" w:cs="Arial"/>
          <w:b/>
          <w:bCs/>
          <w:color w:val="000000"/>
        </w:rPr>
        <w:tab/>
      </w:r>
      <w:r w:rsidRPr="00810691">
        <w:rPr>
          <w:rFonts w:ascii="Arial" w:eastAsia="Times New Roman" w:hAnsi="Arial" w:cs="Arial"/>
          <w:b/>
          <w:bCs/>
          <w:color w:val="000000"/>
        </w:rPr>
        <w:tab/>
      </w:r>
      <w:r w:rsidRPr="00810691">
        <w:rPr>
          <w:rFonts w:ascii="Arial" w:eastAsia="Times New Roman" w:hAnsi="Arial" w:cs="Arial"/>
          <w:b/>
          <w:bCs/>
          <w:color w:val="000000"/>
        </w:rPr>
        <w:tab/>
      </w:r>
      <w:r w:rsidRPr="00810691">
        <w:rPr>
          <w:rFonts w:ascii="Arial" w:eastAsia="Times New Roman" w:hAnsi="Arial" w:cs="Arial"/>
          <w:b/>
          <w:bCs/>
          <w:color w:val="000000"/>
        </w:rPr>
        <w:tab/>
      </w:r>
      <w:r>
        <w:rPr>
          <w:rFonts w:ascii="Arial" w:eastAsia="Times New Roman" w:hAnsi="Arial" w:cs="Arial"/>
          <w:b/>
          <w:bCs/>
          <w:color w:val="000000"/>
        </w:rPr>
        <w:tab/>
      </w:r>
      <w:r w:rsidRPr="00810691">
        <w:rPr>
          <w:rFonts w:ascii="Arial" w:eastAsia="Times New Roman" w:hAnsi="Arial" w:cs="Arial"/>
          <w:b/>
          <w:bCs/>
          <w:color w:val="000000"/>
          <w:u w:val="single"/>
        </w:rPr>
        <w:t>Driveway On</w:t>
      </w:r>
    </w:p>
    <w:p w14:paraId="4BB43E0F" w14:textId="77777777" w:rsidR="00F563BE" w:rsidRPr="00810691" w:rsidRDefault="00F563BE" w:rsidP="00F563BE">
      <w:pPr>
        <w:spacing w:before="100" w:beforeAutospacing="1" w:after="100" w:afterAutospacing="1"/>
        <w:outlineLvl w:val="2"/>
        <w:rPr>
          <w:rFonts w:ascii="Arial" w:eastAsia="Times New Roman" w:hAnsi="Arial" w:cs="Arial"/>
          <w:bCs/>
          <w:color w:val="000000"/>
        </w:rPr>
      </w:pPr>
      <w:r w:rsidRPr="00810691">
        <w:rPr>
          <w:rFonts w:ascii="Arial" w:eastAsia="Times New Roman" w:hAnsi="Arial" w:cs="Arial"/>
          <w:bCs/>
          <w:color w:val="000000"/>
        </w:rPr>
        <w:t>Name ___________________________</w:t>
      </w:r>
      <w:r w:rsidRPr="00810691">
        <w:rPr>
          <w:rFonts w:ascii="Arial" w:eastAsia="Times New Roman" w:hAnsi="Arial" w:cs="Arial"/>
          <w:bCs/>
          <w:color w:val="000000"/>
        </w:rPr>
        <w:tab/>
      </w:r>
      <w:r>
        <w:rPr>
          <w:rFonts w:ascii="Arial" w:eastAsia="Times New Roman" w:hAnsi="Arial" w:cs="Arial"/>
          <w:bCs/>
          <w:color w:val="000000"/>
        </w:rPr>
        <w:tab/>
      </w:r>
      <w:r w:rsidRPr="00810691">
        <w:rPr>
          <w:rFonts w:ascii="Arial" w:eastAsia="Times New Roman" w:hAnsi="Arial" w:cs="Arial"/>
          <w:bCs/>
          <w:color w:val="000000"/>
        </w:rPr>
        <w:t>Road Name ___</w:t>
      </w:r>
      <w:r>
        <w:rPr>
          <w:rFonts w:ascii="Arial" w:eastAsia="Times New Roman" w:hAnsi="Arial" w:cs="Arial"/>
          <w:bCs/>
          <w:color w:val="000000"/>
        </w:rPr>
        <w:t>______________________________</w:t>
      </w:r>
    </w:p>
    <w:p w14:paraId="5CBDA714" w14:textId="77777777" w:rsidR="00F563BE" w:rsidRPr="00810691" w:rsidRDefault="00F563BE" w:rsidP="00F563BE">
      <w:pPr>
        <w:spacing w:before="100" w:beforeAutospacing="1" w:after="100" w:afterAutospacing="1"/>
        <w:outlineLvl w:val="2"/>
        <w:rPr>
          <w:rFonts w:ascii="Arial" w:eastAsia="Times New Roman" w:hAnsi="Arial" w:cs="Arial"/>
          <w:bCs/>
          <w:color w:val="000000"/>
        </w:rPr>
      </w:pPr>
      <w:r w:rsidRPr="00810691">
        <w:rPr>
          <w:rFonts w:ascii="Arial" w:eastAsia="Times New Roman" w:hAnsi="Arial" w:cs="Arial"/>
          <w:bCs/>
          <w:color w:val="000000"/>
        </w:rPr>
        <w:t>Address _______</w:t>
      </w:r>
      <w:r>
        <w:rPr>
          <w:rFonts w:ascii="Arial" w:eastAsia="Times New Roman" w:hAnsi="Arial" w:cs="Arial"/>
          <w:bCs/>
          <w:color w:val="000000"/>
        </w:rPr>
        <w:t>__________________</w:t>
      </w:r>
      <w:r>
        <w:rPr>
          <w:rFonts w:ascii="Arial" w:eastAsia="Times New Roman" w:hAnsi="Arial" w:cs="Arial"/>
          <w:bCs/>
          <w:color w:val="000000"/>
        </w:rPr>
        <w:tab/>
      </w:r>
      <w:r w:rsidRPr="00810691">
        <w:rPr>
          <w:rFonts w:ascii="Arial" w:eastAsia="Times New Roman" w:hAnsi="Arial" w:cs="Arial"/>
          <w:bCs/>
          <w:color w:val="000000"/>
        </w:rPr>
        <w:tab/>
        <w:t>Subdivision Nam</w:t>
      </w:r>
      <w:r>
        <w:rPr>
          <w:rFonts w:ascii="Arial" w:eastAsia="Times New Roman" w:hAnsi="Arial" w:cs="Arial"/>
          <w:bCs/>
          <w:color w:val="000000"/>
        </w:rPr>
        <w:t>e ____________________________</w:t>
      </w:r>
    </w:p>
    <w:p w14:paraId="72BF9E1A" w14:textId="77777777" w:rsidR="00F563BE" w:rsidRPr="00810691" w:rsidRDefault="00F563BE" w:rsidP="00F563BE">
      <w:pPr>
        <w:spacing w:before="100" w:beforeAutospacing="1" w:after="100" w:afterAutospacing="1"/>
        <w:outlineLvl w:val="2"/>
        <w:rPr>
          <w:rFonts w:ascii="Arial" w:eastAsia="Times New Roman" w:hAnsi="Arial" w:cs="Arial"/>
          <w:bCs/>
          <w:color w:val="000000"/>
        </w:rPr>
      </w:pPr>
      <w:r w:rsidRPr="00810691">
        <w:rPr>
          <w:rFonts w:ascii="Arial" w:eastAsia="Times New Roman" w:hAnsi="Arial" w:cs="Arial"/>
          <w:bCs/>
          <w:color w:val="000000"/>
        </w:rPr>
        <w:t>City __________</w:t>
      </w:r>
      <w:r>
        <w:rPr>
          <w:rFonts w:ascii="Arial" w:eastAsia="Times New Roman" w:hAnsi="Arial" w:cs="Arial"/>
          <w:bCs/>
          <w:color w:val="000000"/>
        </w:rPr>
        <w:t>_____</w:t>
      </w:r>
      <w:proofErr w:type="gramStart"/>
      <w:r>
        <w:rPr>
          <w:rFonts w:ascii="Arial" w:eastAsia="Times New Roman" w:hAnsi="Arial" w:cs="Arial"/>
          <w:bCs/>
          <w:color w:val="000000"/>
        </w:rPr>
        <w:t>Zip  _</w:t>
      </w:r>
      <w:proofErr w:type="gramEnd"/>
      <w:r>
        <w:rPr>
          <w:rFonts w:ascii="Arial" w:eastAsia="Times New Roman" w:hAnsi="Arial" w:cs="Arial"/>
          <w:bCs/>
          <w:color w:val="000000"/>
        </w:rPr>
        <w:t>________</w:t>
      </w:r>
      <w:r w:rsidRPr="00810691">
        <w:rPr>
          <w:rFonts w:ascii="Arial" w:eastAsia="Times New Roman" w:hAnsi="Arial" w:cs="Arial"/>
          <w:bCs/>
          <w:color w:val="000000"/>
        </w:rPr>
        <w:t>_</w:t>
      </w:r>
      <w:r w:rsidRPr="00810691">
        <w:rPr>
          <w:rFonts w:ascii="Arial" w:eastAsia="Times New Roman" w:hAnsi="Arial" w:cs="Arial"/>
          <w:bCs/>
          <w:color w:val="000000"/>
        </w:rPr>
        <w:tab/>
      </w:r>
      <w:r>
        <w:rPr>
          <w:rFonts w:ascii="Arial" w:eastAsia="Times New Roman" w:hAnsi="Arial" w:cs="Arial"/>
          <w:bCs/>
          <w:color w:val="000000"/>
        </w:rPr>
        <w:tab/>
      </w:r>
      <w:r w:rsidRPr="00810691">
        <w:rPr>
          <w:rFonts w:ascii="Arial" w:eastAsia="Times New Roman" w:hAnsi="Arial" w:cs="Arial"/>
          <w:bCs/>
          <w:color w:val="000000"/>
        </w:rPr>
        <w:t>Lot Number ___</w:t>
      </w:r>
      <w:r>
        <w:rPr>
          <w:rFonts w:ascii="Arial" w:eastAsia="Times New Roman" w:hAnsi="Arial" w:cs="Arial"/>
          <w:bCs/>
          <w:color w:val="000000"/>
        </w:rPr>
        <w:t>______________________________</w:t>
      </w:r>
    </w:p>
    <w:p w14:paraId="3C21449B" w14:textId="77777777" w:rsidR="00F563BE" w:rsidRPr="00810691" w:rsidRDefault="00F563BE" w:rsidP="00F563BE">
      <w:pPr>
        <w:spacing w:before="100" w:beforeAutospacing="1" w:after="100" w:afterAutospacing="1"/>
        <w:outlineLvl w:val="2"/>
        <w:rPr>
          <w:rFonts w:ascii="Arial" w:eastAsia="Times New Roman" w:hAnsi="Arial" w:cs="Arial"/>
          <w:bCs/>
          <w:color w:val="000000"/>
        </w:rPr>
      </w:pPr>
      <w:r>
        <w:rPr>
          <w:rFonts w:ascii="Arial" w:eastAsia="Times New Roman" w:hAnsi="Arial" w:cs="Arial"/>
          <w:bCs/>
          <w:color w:val="000000"/>
        </w:rPr>
        <w:t xml:space="preserve">Contact Person Name: </w:t>
      </w:r>
      <w:r w:rsidRPr="00810691">
        <w:rPr>
          <w:rFonts w:ascii="Arial" w:eastAsia="Times New Roman" w:hAnsi="Arial" w:cs="Arial"/>
          <w:bCs/>
          <w:color w:val="000000"/>
        </w:rPr>
        <w:t>_______________ Phone ________________</w:t>
      </w:r>
      <w:r>
        <w:rPr>
          <w:rFonts w:ascii="Arial" w:eastAsia="Times New Roman" w:hAnsi="Arial" w:cs="Arial"/>
          <w:bCs/>
          <w:color w:val="000000"/>
        </w:rPr>
        <w:t xml:space="preserve"> Email _____________</w:t>
      </w:r>
      <w:r w:rsidRPr="00810691">
        <w:rPr>
          <w:rFonts w:ascii="Arial" w:eastAsia="Times New Roman" w:hAnsi="Arial" w:cs="Arial"/>
          <w:bCs/>
          <w:color w:val="000000"/>
        </w:rPr>
        <w:t>______</w:t>
      </w:r>
      <w:r w:rsidRPr="00810691">
        <w:rPr>
          <w:rFonts w:ascii="Arial" w:eastAsia="Times New Roman" w:hAnsi="Arial" w:cs="Arial"/>
          <w:bCs/>
          <w:color w:val="000000"/>
        </w:rPr>
        <w:tab/>
      </w:r>
    </w:p>
    <w:p w14:paraId="6351BD35" w14:textId="77777777" w:rsidR="00F563BE" w:rsidRPr="00810691" w:rsidRDefault="00F563BE" w:rsidP="00F563BE">
      <w:pPr>
        <w:tabs>
          <w:tab w:val="left" w:pos="2475"/>
        </w:tabs>
        <w:spacing w:before="100" w:beforeAutospacing="1" w:after="100" w:afterAutospacing="1"/>
        <w:outlineLvl w:val="2"/>
        <w:rPr>
          <w:rFonts w:ascii="Arial" w:eastAsia="Times New Roman" w:hAnsi="Arial" w:cs="Arial"/>
          <w:b/>
          <w:bCs/>
          <w:color w:val="000000"/>
        </w:rPr>
      </w:pPr>
      <w:r>
        <w:rPr>
          <w:rFonts w:ascii="Arial" w:eastAsia="Times New Roman" w:hAnsi="Arial" w:cs="Arial"/>
          <w:b/>
          <w:bCs/>
          <w:color w:val="000000"/>
        </w:rPr>
        <w:t xml:space="preserve">Proposed </w:t>
      </w:r>
      <w:r w:rsidRPr="00810691">
        <w:rPr>
          <w:rFonts w:ascii="Arial" w:eastAsia="Times New Roman" w:hAnsi="Arial" w:cs="Arial"/>
          <w:b/>
          <w:bCs/>
          <w:color w:val="000000"/>
        </w:rPr>
        <w:t>Location of Driveway</w:t>
      </w:r>
      <w:r w:rsidRPr="00810691">
        <w:rPr>
          <w:rFonts w:ascii="Arial" w:eastAsia="Times New Roman" w:hAnsi="Arial" w:cs="Arial"/>
          <w:b/>
          <w:bCs/>
          <w:color w:val="000000"/>
        </w:rPr>
        <w:tab/>
      </w:r>
    </w:p>
    <w:p w14:paraId="51D47E5B" w14:textId="77777777" w:rsidR="00F563BE" w:rsidRPr="00810691" w:rsidRDefault="00F563BE" w:rsidP="00F563BE">
      <w:pPr>
        <w:outlineLvl w:val="2"/>
        <w:rPr>
          <w:rFonts w:ascii="Arial" w:eastAsia="Times New Roman" w:hAnsi="Arial" w:cs="Arial"/>
          <w:bCs/>
          <w:color w:val="000000"/>
        </w:rPr>
      </w:pPr>
      <w:r w:rsidRPr="00810691">
        <w:rPr>
          <w:rFonts w:ascii="Arial" w:eastAsia="Times New Roman" w:hAnsi="Arial" w:cs="Arial"/>
          <w:bCs/>
          <w:color w:val="000000"/>
        </w:rPr>
        <w:t>________</w:t>
      </w:r>
      <w:r>
        <w:rPr>
          <w:rFonts w:ascii="Arial" w:eastAsia="Times New Roman" w:hAnsi="Arial" w:cs="Arial"/>
          <w:bCs/>
          <w:color w:val="000000"/>
        </w:rPr>
        <w:t>s</w:t>
      </w:r>
      <w:r w:rsidRPr="00810691">
        <w:rPr>
          <w:rFonts w:ascii="Arial" w:eastAsia="Times New Roman" w:hAnsi="Arial" w:cs="Arial"/>
          <w:bCs/>
          <w:color w:val="000000"/>
        </w:rPr>
        <w:t>ide of the road</w:t>
      </w:r>
      <w:r w:rsidRPr="00810691">
        <w:rPr>
          <w:rFonts w:ascii="Arial" w:eastAsia="Times New Roman" w:hAnsi="Arial" w:cs="Arial"/>
          <w:bCs/>
          <w:color w:val="000000"/>
        </w:rPr>
        <w:tab/>
        <w:t>________</w:t>
      </w:r>
      <w:r>
        <w:rPr>
          <w:rFonts w:ascii="Arial" w:eastAsia="Times New Roman" w:hAnsi="Arial" w:cs="Arial"/>
          <w:bCs/>
          <w:color w:val="000000"/>
        </w:rPr>
        <w:t xml:space="preserve"> miles/feet ______</w:t>
      </w:r>
      <w:r w:rsidRPr="00810691">
        <w:rPr>
          <w:rFonts w:ascii="Arial" w:eastAsia="Times New Roman" w:hAnsi="Arial" w:cs="Arial"/>
          <w:bCs/>
          <w:color w:val="000000"/>
        </w:rPr>
        <w:t>_ of __</w:t>
      </w:r>
      <w:r>
        <w:rPr>
          <w:rFonts w:ascii="Arial" w:eastAsia="Times New Roman" w:hAnsi="Arial" w:cs="Arial"/>
          <w:bCs/>
          <w:color w:val="000000"/>
        </w:rPr>
        <w:t>_________</w:t>
      </w:r>
      <w:r w:rsidRPr="00810691">
        <w:rPr>
          <w:rFonts w:ascii="Arial" w:eastAsia="Times New Roman" w:hAnsi="Arial" w:cs="Arial"/>
          <w:bCs/>
          <w:color w:val="000000"/>
        </w:rPr>
        <w:t>____________</w:t>
      </w:r>
      <w:r>
        <w:rPr>
          <w:rFonts w:ascii="Arial" w:eastAsia="Times New Roman" w:hAnsi="Arial" w:cs="Arial"/>
          <w:bCs/>
          <w:color w:val="000000"/>
        </w:rPr>
        <w:t>_______</w:t>
      </w:r>
    </w:p>
    <w:p w14:paraId="60005CAC" w14:textId="77777777" w:rsidR="00F563BE" w:rsidRDefault="00F563BE" w:rsidP="00F563BE">
      <w:pPr>
        <w:outlineLvl w:val="2"/>
        <w:rPr>
          <w:rFonts w:ascii="Arial" w:eastAsia="Times New Roman" w:hAnsi="Arial" w:cs="Arial"/>
          <w:bCs/>
          <w:color w:val="000000"/>
        </w:rPr>
      </w:pPr>
      <w:r w:rsidRPr="00810691">
        <w:rPr>
          <w:rFonts w:ascii="Arial" w:eastAsia="Times New Roman" w:hAnsi="Arial" w:cs="Arial"/>
          <w:bCs/>
          <w:color w:val="000000"/>
        </w:rPr>
        <w:t>(</w:t>
      </w:r>
      <w:proofErr w:type="gramStart"/>
      <w:r w:rsidRPr="00810691">
        <w:rPr>
          <w:rFonts w:ascii="Arial" w:eastAsia="Times New Roman" w:hAnsi="Arial" w:cs="Arial"/>
          <w:bCs/>
          <w:color w:val="000000"/>
        </w:rPr>
        <w:t>N,S</w:t>
      </w:r>
      <w:proofErr w:type="gramEnd"/>
      <w:r w:rsidRPr="00810691">
        <w:rPr>
          <w:rFonts w:ascii="Arial" w:eastAsia="Times New Roman" w:hAnsi="Arial" w:cs="Arial"/>
          <w:bCs/>
          <w:color w:val="000000"/>
        </w:rPr>
        <w:t>,E,W)</w:t>
      </w:r>
      <w:r w:rsidRPr="00810691">
        <w:rPr>
          <w:rFonts w:ascii="Arial" w:eastAsia="Times New Roman" w:hAnsi="Arial" w:cs="Arial"/>
          <w:bCs/>
          <w:color w:val="000000"/>
        </w:rPr>
        <w:tab/>
      </w:r>
      <w:r w:rsidRPr="00810691">
        <w:rPr>
          <w:rFonts w:ascii="Arial" w:eastAsia="Times New Roman" w:hAnsi="Arial" w:cs="Arial"/>
          <w:bCs/>
          <w:color w:val="000000"/>
        </w:rPr>
        <w:tab/>
      </w:r>
      <w:r w:rsidRPr="00810691">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sidRPr="00810691">
        <w:rPr>
          <w:rFonts w:ascii="Arial" w:eastAsia="Times New Roman" w:hAnsi="Arial" w:cs="Arial"/>
          <w:bCs/>
          <w:color w:val="000000"/>
        </w:rPr>
        <w:t>(N,S,E,W)</w:t>
      </w:r>
      <w:r>
        <w:rPr>
          <w:rFonts w:ascii="Arial" w:eastAsia="Times New Roman" w:hAnsi="Arial" w:cs="Arial"/>
          <w:bCs/>
          <w:color w:val="000000"/>
        </w:rPr>
        <w:t xml:space="preserve">    </w:t>
      </w:r>
      <w:r w:rsidRPr="00810691">
        <w:rPr>
          <w:rFonts w:ascii="Arial" w:eastAsia="Times New Roman" w:hAnsi="Arial" w:cs="Arial"/>
          <w:bCs/>
          <w:color w:val="000000"/>
        </w:rPr>
        <w:t>(reference point, i.e. intersection, etc.)</w:t>
      </w:r>
    </w:p>
    <w:p w14:paraId="08F016BE" w14:textId="77777777" w:rsidR="00F563BE" w:rsidRDefault="00F563BE" w:rsidP="00F563BE">
      <w:pPr>
        <w:outlineLvl w:val="2"/>
        <w:rPr>
          <w:rFonts w:ascii="Arial" w:eastAsia="Times New Roman" w:hAnsi="Arial" w:cs="Arial"/>
          <w:bCs/>
          <w:color w:val="000000"/>
        </w:rPr>
      </w:pPr>
    </w:p>
    <w:p w14:paraId="7DA52BD8" w14:textId="77777777" w:rsidR="00F563BE" w:rsidRDefault="00F563BE" w:rsidP="00F563BE">
      <w:pPr>
        <w:outlineLvl w:val="2"/>
        <w:rPr>
          <w:rFonts w:ascii="Arial" w:eastAsia="Times New Roman" w:hAnsi="Arial" w:cs="Arial"/>
          <w:bCs/>
          <w:color w:val="000000"/>
          <w:sz w:val="18"/>
          <w:szCs w:val="18"/>
        </w:rPr>
      </w:pPr>
      <w:r>
        <w:rPr>
          <w:rFonts w:ascii="Arial" w:eastAsia="Times New Roman" w:hAnsi="Arial" w:cs="Arial"/>
          <w:b/>
          <w:bCs/>
          <w:color w:val="000000"/>
        </w:rPr>
        <w:t>General Requirements</w:t>
      </w:r>
    </w:p>
    <w:p w14:paraId="448FFFD8" w14:textId="77777777" w:rsidR="00F563BE" w:rsidRDefault="00F563BE" w:rsidP="00F563BE">
      <w:pPr>
        <w:pStyle w:val="ListParagraph"/>
        <w:numPr>
          <w:ilvl w:val="0"/>
          <w:numId w:val="3"/>
        </w:numPr>
        <w:spacing w:after="0"/>
        <w:outlineLvl w:val="2"/>
        <w:rPr>
          <w:rFonts w:ascii="Arial" w:eastAsia="Times New Roman" w:hAnsi="Arial" w:cs="Arial"/>
          <w:bCs/>
          <w:color w:val="000000"/>
          <w:sz w:val="18"/>
          <w:szCs w:val="18"/>
        </w:rPr>
      </w:pPr>
      <w:r w:rsidRPr="0065341B">
        <w:rPr>
          <w:rFonts w:ascii="Arial" w:eastAsia="Times New Roman" w:hAnsi="Arial" w:cs="Arial"/>
          <w:bCs/>
          <w:color w:val="000000"/>
          <w:sz w:val="18"/>
          <w:szCs w:val="18"/>
        </w:rPr>
        <w:t xml:space="preserve">A </w:t>
      </w:r>
      <w:r w:rsidRPr="0065341B">
        <w:rPr>
          <w:rFonts w:ascii="Arial" w:eastAsia="Times New Roman" w:hAnsi="Arial" w:cs="Arial"/>
          <w:bCs/>
          <w:color w:val="000000"/>
          <w:sz w:val="18"/>
          <w:szCs w:val="18"/>
          <w:u w:val="single"/>
        </w:rPr>
        <w:t xml:space="preserve">$75.00 </w:t>
      </w:r>
      <w:r w:rsidRPr="0065341B">
        <w:rPr>
          <w:rFonts w:ascii="Arial" w:eastAsia="Times New Roman" w:hAnsi="Arial" w:cs="Arial"/>
          <w:bCs/>
          <w:color w:val="000000"/>
          <w:sz w:val="18"/>
          <w:szCs w:val="18"/>
        </w:rPr>
        <w:t>permit fee is due upon filing of the Permit for Access to Town Road. Make checks payable to “Town of Red Cedar.”</w:t>
      </w:r>
    </w:p>
    <w:p w14:paraId="6356DD67" w14:textId="77777777" w:rsidR="00F563BE" w:rsidRPr="0065341B" w:rsidRDefault="00F563BE" w:rsidP="00F563BE">
      <w:pPr>
        <w:pStyle w:val="ListParagraph"/>
        <w:numPr>
          <w:ilvl w:val="0"/>
          <w:numId w:val="3"/>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Highway Access must be completed and ready for final inspection within two years of permit issue. You must notify the Town Board or designated inspector within 30 days of Highway Access completion.</w:t>
      </w:r>
    </w:p>
    <w:p w14:paraId="1678B3C1" w14:textId="77777777" w:rsidR="00F563BE" w:rsidRPr="00810691" w:rsidRDefault="00F563BE" w:rsidP="00F563BE">
      <w:pPr>
        <w:outlineLvl w:val="2"/>
        <w:rPr>
          <w:rFonts w:ascii="Arial" w:eastAsia="Times New Roman" w:hAnsi="Arial" w:cs="Arial"/>
          <w:bCs/>
          <w:color w:val="000000"/>
        </w:rPr>
      </w:pPr>
    </w:p>
    <w:p w14:paraId="2F94A5D7" w14:textId="77777777" w:rsidR="00F563BE" w:rsidRPr="00810691" w:rsidRDefault="00F563BE" w:rsidP="00F563BE">
      <w:pPr>
        <w:outlineLvl w:val="2"/>
        <w:rPr>
          <w:rFonts w:ascii="Arial" w:eastAsia="Times New Roman" w:hAnsi="Arial" w:cs="Arial"/>
          <w:b/>
          <w:bCs/>
          <w:color w:val="000000"/>
        </w:rPr>
      </w:pPr>
      <w:r w:rsidRPr="00810691">
        <w:rPr>
          <w:rFonts w:ascii="Arial" w:eastAsia="Times New Roman" w:hAnsi="Arial" w:cs="Arial"/>
          <w:b/>
          <w:bCs/>
          <w:color w:val="000000"/>
        </w:rPr>
        <w:t>Conditions</w:t>
      </w:r>
    </w:p>
    <w:p w14:paraId="74AB01D1"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Driveway permits are granted by the agency with </w:t>
      </w:r>
      <w:proofErr w:type="spellStart"/>
      <w:r>
        <w:rPr>
          <w:rFonts w:ascii="Arial" w:eastAsia="Times New Roman" w:hAnsi="Arial" w:cs="Arial"/>
          <w:bCs/>
          <w:color w:val="000000"/>
          <w:sz w:val="18"/>
          <w:szCs w:val="18"/>
        </w:rPr>
        <w:t>jursiction</w:t>
      </w:r>
      <w:proofErr w:type="spellEnd"/>
      <w:r>
        <w:rPr>
          <w:rFonts w:ascii="Arial" w:eastAsia="Times New Roman" w:hAnsi="Arial" w:cs="Arial"/>
          <w:bCs/>
          <w:color w:val="000000"/>
          <w:sz w:val="18"/>
          <w:szCs w:val="18"/>
        </w:rPr>
        <w:t xml:space="preserve"> over the road (Wis. Dept. of Transp. for State and Federal Highways, Dunn County for County Roads, or Towns for all other roads).</w:t>
      </w:r>
    </w:p>
    <w:p w14:paraId="5F71B186"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Location requirements such as the distance between driveways will be determined by </w:t>
      </w:r>
      <w:proofErr w:type="spellStart"/>
      <w:r>
        <w:rPr>
          <w:rFonts w:ascii="Arial" w:eastAsia="Times New Roman" w:hAnsi="Arial" w:cs="Arial"/>
          <w:bCs/>
          <w:color w:val="000000"/>
          <w:sz w:val="18"/>
          <w:szCs w:val="18"/>
        </w:rPr>
        <w:t>visbility</w:t>
      </w:r>
      <w:proofErr w:type="spellEnd"/>
      <w:r>
        <w:rPr>
          <w:rFonts w:ascii="Arial" w:eastAsia="Times New Roman" w:hAnsi="Arial" w:cs="Arial"/>
          <w:bCs/>
          <w:color w:val="000000"/>
          <w:sz w:val="18"/>
          <w:szCs w:val="18"/>
        </w:rPr>
        <w:t xml:space="preserve">, speed and safety at the discretion of the Town Board or its designee. </w:t>
      </w:r>
    </w:p>
    <w:p w14:paraId="27B45299"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Culvert sizing is determined by the jurisdiction at the time of access permit approval.</w:t>
      </w:r>
    </w:p>
    <w:p w14:paraId="4BD18728"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driveway, including the culvert, is to be installed after approval from the Town. No vehicles may access the lot prior to the approved driveway being installed.</w:t>
      </w:r>
    </w:p>
    <w:p w14:paraId="403ADFA0"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Driveway shall slope down and away from the road at the minimum of 2% grade and a maximum of 5% grade for the first 10 feet from the edge of the shoulder to minimize water flowing onto the public road and to provide a more level starting platform for vehicles starting out into the road. The driveway shall be perpendicular to the road or on a radius of the curve out of the right of way line.</w:t>
      </w:r>
    </w:p>
    <w:p w14:paraId="2DA1CBA7"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driveway shall have base course with a non-tracking surface of aggregate or blacktop on it, to prevent dirt from being tracked onto the Town road.</w:t>
      </w:r>
    </w:p>
    <w:p w14:paraId="330E86EE"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Cement trucks, building supply trucks, and landscaping vehicles will use </w:t>
      </w:r>
      <w:r w:rsidRPr="00A9595A">
        <w:rPr>
          <w:rFonts w:ascii="Arial" w:eastAsia="Times New Roman" w:hAnsi="Arial" w:cs="Arial"/>
          <w:bCs/>
          <w:color w:val="000000"/>
          <w:sz w:val="18"/>
          <w:szCs w:val="18"/>
          <w:u w:val="single"/>
        </w:rPr>
        <w:t>only</w:t>
      </w:r>
      <w:r>
        <w:rPr>
          <w:rFonts w:ascii="Arial" w:eastAsia="Times New Roman" w:hAnsi="Arial" w:cs="Arial"/>
          <w:bCs/>
          <w:color w:val="000000"/>
          <w:sz w:val="18"/>
          <w:szCs w:val="18"/>
        </w:rPr>
        <w:t xml:space="preserve"> the driveway to enter the property and will not drive through the road ditches.</w:t>
      </w:r>
    </w:p>
    <w:p w14:paraId="6946EE58" w14:textId="77777777" w:rsidR="00F563BE" w:rsidRDefault="00F563BE" w:rsidP="00F563BE">
      <w:pPr>
        <w:pStyle w:val="ListParagraph"/>
        <w:spacing w:after="0"/>
        <w:outlineLvl w:val="2"/>
        <w:rPr>
          <w:rFonts w:ascii="Arial" w:eastAsia="Times New Roman" w:hAnsi="Arial" w:cs="Arial"/>
          <w:bCs/>
          <w:color w:val="000000"/>
          <w:sz w:val="18"/>
          <w:szCs w:val="18"/>
        </w:rPr>
      </w:pPr>
    </w:p>
    <w:p w14:paraId="4F5B3A51" w14:textId="2DA335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All washing of trucks and deposit of excess concrete will be done on the property, </w:t>
      </w:r>
      <w:r>
        <w:rPr>
          <w:rFonts w:ascii="Arial" w:eastAsia="Times New Roman" w:hAnsi="Arial" w:cs="Arial"/>
          <w:bCs/>
          <w:color w:val="000000"/>
          <w:sz w:val="18"/>
          <w:szCs w:val="18"/>
          <w:u w:val="single"/>
        </w:rPr>
        <w:t>not</w:t>
      </w:r>
      <w:r>
        <w:rPr>
          <w:rFonts w:ascii="Arial" w:eastAsia="Times New Roman" w:hAnsi="Arial" w:cs="Arial"/>
          <w:bCs/>
          <w:color w:val="000000"/>
          <w:sz w:val="18"/>
          <w:szCs w:val="18"/>
        </w:rPr>
        <w:t xml:space="preserve"> in the road right of way.</w:t>
      </w:r>
    </w:p>
    <w:p w14:paraId="79D917CE"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The road ditches </w:t>
      </w:r>
      <w:r>
        <w:rPr>
          <w:rFonts w:ascii="Arial" w:eastAsia="Times New Roman" w:hAnsi="Arial" w:cs="Arial"/>
          <w:bCs/>
          <w:color w:val="000000"/>
          <w:sz w:val="18"/>
          <w:szCs w:val="18"/>
          <w:u w:val="single"/>
        </w:rPr>
        <w:t xml:space="preserve">shall not </w:t>
      </w:r>
      <w:r>
        <w:rPr>
          <w:rFonts w:ascii="Arial" w:eastAsia="Times New Roman" w:hAnsi="Arial" w:cs="Arial"/>
          <w:bCs/>
          <w:color w:val="000000"/>
          <w:sz w:val="18"/>
          <w:szCs w:val="18"/>
        </w:rPr>
        <w:t>be filled without prior approval by the Town.</w:t>
      </w:r>
    </w:p>
    <w:p w14:paraId="187326A2" w14:textId="26CE1B52"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See “Town Road and Driveway Ordinance” No. 2015-2, as amended, for additional requirements.</w:t>
      </w:r>
    </w:p>
    <w:p w14:paraId="149DE4CE"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Costs of repairs for damages incurred to town roads and/or ditches shall be the responsibility of the property owner. </w:t>
      </w:r>
    </w:p>
    <w:p w14:paraId="085F5F0C"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If required, attach a drawing showing parcel size and proposed driveway with cross section of road and driveway.</w:t>
      </w:r>
    </w:p>
    <w:p w14:paraId="4DCE0947"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A80D1E">
        <w:rPr>
          <w:rFonts w:ascii="Arial" w:eastAsia="Times New Roman" w:hAnsi="Arial" w:cs="Arial"/>
          <w:bCs/>
          <w:color w:val="000000"/>
          <w:sz w:val="18"/>
          <w:szCs w:val="18"/>
        </w:rPr>
        <w:t xml:space="preserve">A minimum </w:t>
      </w:r>
      <w:r>
        <w:rPr>
          <w:rFonts w:ascii="Arial" w:eastAsia="Times New Roman" w:hAnsi="Arial" w:cs="Arial"/>
          <w:bCs/>
          <w:color w:val="000000"/>
          <w:sz w:val="18"/>
          <w:szCs w:val="18"/>
        </w:rPr>
        <w:t>line of sight of 12 feet each direction from center of driveway at the right of way.</w:t>
      </w:r>
    </w:p>
    <w:p w14:paraId="7446D24A"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A80D1E">
        <w:rPr>
          <w:rFonts w:ascii="Arial" w:eastAsia="Times New Roman" w:hAnsi="Arial" w:cs="Arial"/>
          <w:bCs/>
          <w:color w:val="000000"/>
          <w:sz w:val="18"/>
          <w:szCs w:val="18"/>
        </w:rPr>
        <w:t>A minimum driveway surface width of 12 feet which shall have a minimum of 6 inches of compacted base course.</w:t>
      </w:r>
    </w:p>
    <w:p w14:paraId="5BFE577E"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A80D1E">
        <w:rPr>
          <w:rFonts w:ascii="Arial" w:eastAsia="Times New Roman" w:hAnsi="Arial" w:cs="Arial"/>
          <w:bCs/>
          <w:color w:val="000000"/>
          <w:sz w:val="18"/>
          <w:szCs w:val="18"/>
        </w:rPr>
        <w:t>A minimum height clearance of 1</w:t>
      </w:r>
      <w:r>
        <w:rPr>
          <w:rFonts w:ascii="Arial" w:eastAsia="Times New Roman" w:hAnsi="Arial" w:cs="Arial"/>
          <w:bCs/>
          <w:color w:val="000000"/>
          <w:sz w:val="18"/>
          <w:szCs w:val="18"/>
        </w:rPr>
        <w:t>4</w:t>
      </w:r>
      <w:r w:rsidRPr="00A80D1E">
        <w:rPr>
          <w:rFonts w:ascii="Arial" w:eastAsia="Times New Roman" w:hAnsi="Arial" w:cs="Arial"/>
          <w:bCs/>
          <w:color w:val="000000"/>
          <w:sz w:val="18"/>
          <w:szCs w:val="18"/>
        </w:rPr>
        <w:t xml:space="preserve"> feet. This includes trees, wires, and other obstructions.</w:t>
      </w:r>
    </w:p>
    <w:p w14:paraId="476F6B4B"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A80D1E">
        <w:rPr>
          <w:rFonts w:ascii="Arial" w:eastAsia="Times New Roman" w:hAnsi="Arial" w:cs="Arial"/>
          <w:bCs/>
          <w:color w:val="000000"/>
          <w:sz w:val="18"/>
          <w:szCs w:val="18"/>
        </w:rPr>
        <w:t>Maximum grade of 10%.</w:t>
      </w:r>
    </w:p>
    <w:p w14:paraId="1873F304"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357B65">
        <w:rPr>
          <w:rFonts w:ascii="Arial" w:eastAsia="Times New Roman" w:hAnsi="Arial" w:cs="Arial"/>
          <w:bCs/>
          <w:color w:val="000000"/>
          <w:sz w:val="18"/>
          <w:szCs w:val="18"/>
        </w:rPr>
        <w:t>Side slopes on the driveway should not exceed a 3</w:t>
      </w:r>
      <w:r>
        <w:rPr>
          <w:rFonts w:ascii="Arial" w:eastAsia="Times New Roman" w:hAnsi="Arial" w:cs="Arial"/>
          <w:bCs/>
          <w:color w:val="000000"/>
          <w:sz w:val="18"/>
          <w:szCs w:val="18"/>
        </w:rPr>
        <w:t>:</w:t>
      </w:r>
      <w:r w:rsidRPr="00357B65">
        <w:rPr>
          <w:rFonts w:ascii="Arial" w:eastAsia="Times New Roman" w:hAnsi="Arial" w:cs="Arial"/>
          <w:bCs/>
          <w:color w:val="000000"/>
          <w:sz w:val="18"/>
          <w:szCs w:val="18"/>
        </w:rPr>
        <w:t>1 % grade.</w:t>
      </w:r>
    </w:p>
    <w:p w14:paraId="333EA0F8" w14:textId="77777777" w:rsidR="00F563BE" w:rsidRDefault="00F563BE" w:rsidP="00F563BE">
      <w:pPr>
        <w:pStyle w:val="ListParagraph"/>
        <w:numPr>
          <w:ilvl w:val="0"/>
          <w:numId w:val="2"/>
        </w:numPr>
        <w:spacing w:after="0"/>
        <w:outlineLvl w:val="2"/>
        <w:rPr>
          <w:rFonts w:ascii="Arial" w:eastAsia="Times New Roman" w:hAnsi="Arial" w:cs="Arial"/>
          <w:bCs/>
          <w:color w:val="000000"/>
          <w:sz w:val="18"/>
          <w:szCs w:val="18"/>
        </w:rPr>
      </w:pPr>
      <w:r w:rsidRPr="00357B65">
        <w:rPr>
          <w:rFonts w:ascii="Arial" w:eastAsia="Times New Roman" w:hAnsi="Arial" w:cs="Arial"/>
          <w:bCs/>
          <w:color w:val="000000"/>
          <w:sz w:val="18"/>
          <w:szCs w:val="18"/>
        </w:rPr>
        <w:t>Long driveways should have at least one section of the driveway that is 25 ft. in length and 18 ft. width for each 300 ft. of length to provide for a second lane for vehicle passage.</w:t>
      </w:r>
    </w:p>
    <w:p w14:paraId="04B20CA2" w14:textId="77777777" w:rsidR="00F563BE" w:rsidRDefault="00F563BE" w:rsidP="00F563BE">
      <w:pPr>
        <w:pStyle w:val="ListParagraph"/>
        <w:outlineLvl w:val="2"/>
        <w:rPr>
          <w:rFonts w:ascii="Arial" w:eastAsia="Times New Roman" w:hAnsi="Arial" w:cs="Arial"/>
          <w:bCs/>
          <w:color w:val="000000"/>
          <w:sz w:val="18"/>
          <w:szCs w:val="18"/>
        </w:rPr>
      </w:pPr>
    </w:p>
    <w:p w14:paraId="3D9B61B8"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
          <w:bCs/>
          <w:color w:val="000000"/>
        </w:rPr>
        <w:t xml:space="preserve">Road Right-of-Way </w:t>
      </w:r>
      <w:r>
        <w:rPr>
          <w:rFonts w:ascii="Arial" w:eastAsia="Times New Roman" w:hAnsi="Arial" w:cs="Arial"/>
          <w:bCs/>
          <w:color w:val="000000"/>
          <w:sz w:val="18"/>
          <w:szCs w:val="18"/>
        </w:rPr>
        <w:t>(typically 33 feet from the center of the road)</w:t>
      </w:r>
    </w:p>
    <w:p w14:paraId="0D009289"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     The only permissible items to be constructed in the road right-of-way is the driveway, fire number sign, and a mailbox with break-away post construction or a maximum of a 4x4 wooden post.</w:t>
      </w:r>
    </w:p>
    <w:p w14:paraId="6A023835" w14:textId="77777777" w:rsidR="00F563BE" w:rsidRDefault="00F563BE" w:rsidP="00F563BE">
      <w:pPr>
        <w:pStyle w:val="ListParagraph"/>
        <w:ind w:left="0"/>
        <w:outlineLvl w:val="2"/>
        <w:rPr>
          <w:rFonts w:ascii="Arial" w:eastAsia="Times New Roman" w:hAnsi="Arial" w:cs="Arial"/>
          <w:bCs/>
          <w:color w:val="000000"/>
          <w:sz w:val="18"/>
          <w:szCs w:val="18"/>
        </w:rPr>
      </w:pPr>
    </w:p>
    <w:p w14:paraId="72332A0F"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      I have read and agree to abide by the conditions of the permit. I further understand the construction of a driveway without a permit, or construction of a driveway in any manner which does not comply with the permit issued, shall result in a fine equal to two times the permit fee and/or removal of driveway. The cost of repairs for damages to the roadway or ditches (road right-of-way) shall be billed to the property owner along with court costs and attorney’s fees, if applicable. </w:t>
      </w:r>
    </w:p>
    <w:p w14:paraId="2FE1755D" w14:textId="77777777" w:rsidR="00F563BE" w:rsidRDefault="00F563BE" w:rsidP="00F563BE">
      <w:pPr>
        <w:pStyle w:val="ListParagraph"/>
        <w:ind w:left="0"/>
        <w:outlineLvl w:val="2"/>
        <w:rPr>
          <w:rFonts w:ascii="Arial" w:eastAsia="Times New Roman" w:hAnsi="Arial" w:cs="Arial"/>
          <w:bCs/>
          <w:color w:val="000000"/>
          <w:sz w:val="18"/>
          <w:szCs w:val="18"/>
        </w:rPr>
      </w:pPr>
    </w:p>
    <w:p w14:paraId="77604A9F"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___________________________________________</w:t>
      </w:r>
    </w:p>
    <w:p w14:paraId="441BADCC"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Signature of Owner or Authorized Representative</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p w14:paraId="74E744A5" w14:textId="77777777" w:rsidR="00F563BE" w:rsidRDefault="00F563BE" w:rsidP="00F563BE">
      <w:pPr>
        <w:pStyle w:val="ListParagraph"/>
        <w:pBdr>
          <w:bottom w:val="double" w:sz="6" w:space="1" w:color="auto"/>
        </w:pBdr>
        <w:ind w:left="0"/>
        <w:outlineLvl w:val="2"/>
        <w:rPr>
          <w:rFonts w:ascii="Arial" w:eastAsia="Times New Roman" w:hAnsi="Arial" w:cs="Arial"/>
          <w:bCs/>
          <w:color w:val="000000"/>
          <w:sz w:val="18"/>
          <w:szCs w:val="18"/>
        </w:rPr>
      </w:pPr>
    </w:p>
    <w:p w14:paraId="67417077" w14:textId="77777777" w:rsidR="00F563BE" w:rsidRDefault="00F563BE" w:rsidP="00F563BE">
      <w:pPr>
        <w:pStyle w:val="ListParagraph"/>
        <w:ind w:left="0"/>
        <w:outlineLvl w:val="2"/>
        <w:rPr>
          <w:rFonts w:ascii="Arial" w:eastAsia="Times New Roman" w:hAnsi="Arial" w:cs="Arial"/>
          <w:bCs/>
          <w:color w:val="000000"/>
          <w:sz w:val="18"/>
          <w:szCs w:val="18"/>
        </w:rPr>
      </w:pPr>
    </w:p>
    <w:p w14:paraId="54846F41" w14:textId="77777777" w:rsidR="00F563BE" w:rsidRDefault="00F563BE" w:rsidP="00F563BE">
      <w:pPr>
        <w:pStyle w:val="ListParagraph"/>
        <w:ind w:left="0"/>
        <w:outlineLvl w:val="2"/>
        <w:rPr>
          <w:rFonts w:ascii="Arial" w:eastAsia="Times New Roman" w:hAnsi="Arial" w:cs="Arial"/>
          <w:b/>
          <w:bCs/>
          <w:color w:val="000000"/>
          <w:u w:val="single"/>
        </w:rPr>
      </w:pPr>
      <w:r>
        <w:rPr>
          <w:rFonts w:ascii="Arial" w:eastAsia="Times New Roman" w:hAnsi="Arial" w:cs="Arial"/>
          <w:b/>
          <w:bCs/>
          <w:color w:val="000000"/>
          <w:u w:val="single"/>
        </w:rPr>
        <w:t xml:space="preserve">DRIVEWAY ACCESS PERMIT - </w:t>
      </w:r>
      <w:r w:rsidRPr="0019253C">
        <w:rPr>
          <w:rFonts w:ascii="Arial" w:eastAsia="Times New Roman" w:hAnsi="Arial" w:cs="Arial"/>
          <w:b/>
          <w:bCs/>
          <w:color w:val="000000"/>
          <w:u w:val="single"/>
        </w:rPr>
        <w:t>To be Completed by Town</w:t>
      </w:r>
    </w:p>
    <w:p w14:paraId="77ACEB46" w14:textId="77777777" w:rsidR="00F563BE" w:rsidRDefault="00F563BE" w:rsidP="00F563BE">
      <w:pPr>
        <w:pStyle w:val="ListParagraph"/>
        <w:ind w:left="0"/>
        <w:outlineLvl w:val="2"/>
        <w:rPr>
          <w:rFonts w:ascii="Arial" w:eastAsia="Times New Roman" w:hAnsi="Arial" w:cs="Arial"/>
          <w:b/>
          <w:bCs/>
          <w:color w:val="000000"/>
          <w:u w:val="single"/>
        </w:rPr>
      </w:pPr>
    </w:p>
    <w:p w14:paraId="3FCAD464"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Approved Location of Driveway: ________ side of the road ______ miles/</w:t>
      </w:r>
      <w:proofErr w:type="gramStart"/>
      <w:r>
        <w:rPr>
          <w:rFonts w:ascii="Arial" w:eastAsia="Times New Roman" w:hAnsi="Arial" w:cs="Arial"/>
          <w:bCs/>
          <w:color w:val="000000"/>
          <w:sz w:val="18"/>
          <w:szCs w:val="18"/>
        </w:rPr>
        <w:t>feet  _</w:t>
      </w:r>
      <w:proofErr w:type="gramEnd"/>
      <w:r>
        <w:rPr>
          <w:rFonts w:ascii="Arial" w:eastAsia="Times New Roman" w:hAnsi="Arial" w:cs="Arial"/>
          <w:bCs/>
          <w:color w:val="000000"/>
          <w:sz w:val="18"/>
          <w:szCs w:val="18"/>
        </w:rPr>
        <w:t>_______ of _______________________________</w:t>
      </w:r>
    </w:p>
    <w:p w14:paraId="6342D2D3"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                                                    (</w:t>
      </w:r>
      <w:proofErr w:type="gramStart"/>
      <w:r>
        <w:rPr>
          <w:rFonts w:ascii="Arial" w:eastAsia="Times New Roman" w:hAnsi="Arial" w:cs="Arial"/>
          <w:bCs/>
          <w:color w:val="000000"/>
          <w:sz w:val="18"/>
          <w:szCs w:val="18"/>
        </w:rPr>
        <w:t>N,S</w:t>
      </w:r>
      <w:proofErr w:type="gramEnd"/>
      <w:r>
        <w:rPr>
          <w:rFonts w:ascii="Arial" w:eastAsia="Times New Roman" w:hAnsi="Arial" w:cs="Arial"/>
          <w:bCs/>
          <w:color w:val="000000"/>
          <w:sz w:val="18"/>
          <w:szCs w:val="18"/>
        </w:rPr>
        <w:t>,E,W)</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 xml:space="preserve">          (N,S,E,W)</w:t>
      </w:r>
      <w:r>
        <w:rPr>
          <w:rFonts w:ascii="Arial" w:eastAsia="Times New Roman" w:hAnsi="Arial" w:cs="Arial"/>
          <w:bCs/>
          <w:color w:val="000000"/>
          <w:sz w:val="18"/>
          <w:szCs w:val="18"/>
        </w:rPr>
        <w:tab/>
        <w:t xml:space="preserve">  (reference point, i.e. intersection, etc.)</w:t>
      </w:r>
    </w:p>
    <w:p w14:paraId="159EC1F8" w14:textId="77777777" w:rsidR="00F563BE" w:rsidRDefault="00F563BE" w:rsidP="00F563BE">
      <w:pPr>
        <w:pStyle w:val="ListParagraph"/>
        <w:ind w:left="0"/>
        <w:outlineLvl w:val="2"/>
        <w:rPr>
          <w:rFonts w:ascii="Arial" w:eastAsia="Times New Roman" w:hAnsi="Arial" w:cs="Arial"/>
          <w:bCs/>
          <w:color w:val="000000"/>
          <w:sz w:val="18"/>
          <w:szCs w:val="18"/>
        </w:rPr>
      </w:pPr>
    </w:p>
    <w:p w14:paraId="06840E5B"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Any Restrictions to Access?</w:t>
      </w:r>
      <w:r>
        <w:rPr>
          <w:rFonts w:ascii="Arial" w:eastAsia="Times New Roman" w:hAnsi="Arial" w:cs="Arial"/>
          <w:bCs/>
          <w:color w:val="000000"/>
          <w:sz w:val="18"/>
          <w:szCs w:val="18"/>
        </w:rPr>
        <w:tab/>
        <w:t>Yes ___</w:t>
      </w:r>
      <w:r>
        <w:rPr>
          <w:rFonts w:ascii="Arial" w:eastAsia="Times New Roman" w:hAnsi="Arial" w:cs="Arial"/>
          <w:bCs/>
          <w:color w:val="000000"/>
          <w:sz w:val="18"/>
          <w:szCs w:val="18"/>
        </w:rPr>
        <w:tab/>
      </w:r>
      <w:r>
        <w:rPr>
          <w:rFonts w:ascii="Arial" w:eastAsia="Times New Roman" w:hAnsi="Arial" w:cs="Arial"/>
          <w:bCs/>
          <w:color w:val="000000"/>
          <w:sz w:val="18"/>
          <w:szCs w:val="18"/>
        </w:rPr>
        <w:tab/>
        <w:t>No ___</w:t>
      </w:r>
    </w:p>
    <w:p w14:paraId="13276292" w14:textId="77777777" w:rsidR="00F563BE" w:rsidRDefault="00F563BE" w:rsidP="00F563BE">
      <w:pPr>
        <w:pStyle w:val="ListParagraph"/>
        <w:ind w:left="0"/>
        <w:outlineLvl w:val="2"/>
        <w:rPr>
          <w:rFonts w:ascii="Arial" w:eastAsia="Times New Roman" w:hAnsi="Arial" w:cs="Arial"/>
          <w:bCs/>
          <w:color w:val="000000"/>
          <w:sz w:val="18"/>
          <w:szCs w:val="18"/>
        </w:rPr>
      </w:pPr>
    </w:p>
    <w:p w14:paraId="68FD46A4"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Drainage Structure Required?</w:t>
      </w:r>
      <w:r>
        <w:rPr>
          <w:rFonts w:ascii="Arial" w:eastAsia="Times New Roman" w:hAnsi="Arial" w:cs="Arial"/>
          <w:bCs/>
          <w:color w:val="000000"/>
          <w:sz w:val="18"/>
          <w:szCs w:val="18"/>
        </w:rPr>
        <w:tab/>
        <w:t>Yes ___</w:t>
      </w:r>
      <w:r>
        <w:rPr>
          <w:rFonts w:ascii="Arial" w:eastAsia="Times New Roman" w:hAnsi="Arial" w:cs="Arial"/>
          <w:bCs/>
          <w:color w:val="000000"/>
          <w:sz w:val="18"/>
          <w:szCs w:val="18"/>
        </w:rPr>
        <w:tab/>
      </w:r>
      <w:r>
        <w:rPr>
          <w:rFonts w:ascii="Arial" w:eastAsia="Times New Roman" w:hAnsi="Arial" w:cs="Arial"/>
          <w:bCs/>
          <w:color w:val="000000"/>
          <w:sz w:val="18"/>
          <w:szCs w:val="18"/>
        </w:rPr>
        <w:tab/>
        <w:t>No ___</w:t>
      </w:r>
    </w:p>
    <w:p w14:paraId="578BE5FB" w14:textId="77777777" w:rsidR="00F563BE" w:rsidRDefault="00F563BE" w:rsidP="00F563BE">
      <w:pPr>
        <w:pStyle w:val="ListParagraph"/>
        <w:ind w:left="0"/>
        <w:outlineLvl w:val="2"/>
        <w:rPr>
          <w:rFonts w:ascii="Arial" w:eastAsia="Times New Roman" w:hAnsi="Arial" w:cs="Arial"/>
          <w:bCs/>
          <w:color w:val="000000"/>
          <w:sz w:val="18"/>
          <w:szCs w:val="18"/>
        </w:rPr>
      </w:pPr>
    </w:p>
    <w:p w14:paraId="2D02B74F"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If yes</w:t>
      </w:r>
      <w:r>
        <w:rPr>
          <w:rFonts w:ascii="Arial" w:eastAsia="Times New Roman" w:hAnsi="Arial" w:cs="Arial"/>
          <w:bCs/>
          <w:color w:val="000000"/>
          <w:sz w:val="18"/>
          <w:szCs w:val="18"/>
        </w:rPr>
        <w:tab/>
        <w:t>Diameter _______</w:t>
      </w:r>
      <w:r>
        <w:rPr>
          <w:rFonts w:ascii="Arial" w:eastAsia="Times New Roman" w:hAnsi="Arial" w:cs="Arial"/>
          <w:bCs/>
          <w:color w:val="000000"/>
          <w:sz w:val="18"/>
          <w:szCs w:val="18"/>
        </w:rPr>
        <w:softHyphen/>
      </w:r>
      <w:r>
        <w:rPr>
          <w:rFonts w:ascii="Arial" w:eastAsia="Times New Roman" w:hAnsi="Arial" w:cs="Arial"/>
          <w:bCs/>
          <w:color w:val="000000"/>
          <w:sz w:val="18"/>
          <w:szCs w:val="18"/>
        </w:rPr>
        <w:softHyphen/>
        <w:t>___________ Length _______</w:t>
      </w:r>
      <w:r>
        <w:rPr>
          <w:rFonts w:ascii="Arial" w:eastAsia="Times New Roman" w:hAnsi="Arial" w:cs="Arial"/>
          <w:bCs/>
          <w:color w:val="000000"/>
          <w:sz w:val="18"/>
          <w:szCs w:val="18"/>
        </w:rPr>
        <w:softHyphen/>
      </w:r>
      <w:r>
        <w:rPr>
          <w:rFonts w:ascii="Arial" w:eastAsia="Times New Roman" w:hAnsi="Arial" w:cs="Arial"/>
          <w:bCs/>
          <w:color w:val="000000"/>
          <w:sz w:val="18"/>
          <w:szCs w:val="18"/>
        </w:rPr>
        <w:softHyphen/>
        <w:t>___________ Material __________________ Other ___________________</w:t>
      </w:r>
    </w:p>
    <w:p w14:paraId="5C3F2578" w14:textId="77777777" w:rsidR="00F563BE" w:rsidRDefault="00F563BE" w:rsidP="00F563BE">
      <w:pPr>
        <w:pStyle w:val="ListParagraph"/>
        <w:ind w:left="0"/>
        <w:outlineLvl w:val="2"/>
        <w:rPr>
          <w:rFonts w:ascii="Arial" w:eastAsia="Times New Roman" w:hAnsi="Arial" w:cs="Arial"/>
          <w:bCs/>
          <w:color w:val="000000"/>
          <w:sz w:val="18"/>
          <w:szCs w:val="18"/>
        </w:rPr>
      </w:pPr>
    </w:p>
    <w:p w14:paraId="7D8D4947" w14:textId="77777777" w:rsidR="00F563BE" w:rsidRDefault="00F563BE" w:rsidP="00F563BE">
      <w:pPr>
        <w:pStyle w:val="ListParagraph"/>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Comments</w:t>
      </w:r>
    </w:p>
    <w:p w14:paraId="30411D15" w14:textId="77777777" w:rsidR="00F563BE" w:rsidRDefault="00F563BE" w:rsidP="00F563BE">
      <w:pPr>
        <w:pStyle w:val="ListParagraph"/>
        <w:ind w:left="0"/>
        <w:outlineLvl w:val="2"/>
        <w:rPr>
          <w:rFonts w:ascii="Arial" w:eastAsia="Times New Roman" w:hAnsi="Arial" w:cs="Arial"/>
          <w:bCs/>
          <w:color w:val="000000"/>
          <w:sz w:val="18"/>
          <w:szCs w:val="18"/>
        </w:rPr>
      </w:pPr>
    </w:p>
    <w:p w14:paraId="4D0584DF"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___________________________________________________________________________________________________________</w:t>
      </w:r>
    </w:p>
    <w:p w14:paraId="67C73B79"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61417057"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___________________________________________________________________________________________________________</w:t>
      </w:r>
    </w:p>
    <w:p w14:paraId="267F9C37"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08989EF5"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___________________________________________________________________________________________________________</w:t>
      </w:r>
    </w:p>
    <w:p w14:paraId="6216E096"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22B2D48D"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___________________________________________________________________________________________________________</w:t>
      </w:r>
    </w:p>
    <w:p w14:paraId="4190FAF1"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71F7C198"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48CAE073"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DRIVEWAY ACCESS PERMIT APPROVED BY</w:t>
      </w:r>
    </w:p>
    <w:p w14:paraId="2A117BE9"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7BCB7534"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w:t>
      </w:r>
      <w:r>
        <w:rPr>
          <w:rFonts w:ascii="Arial" w:eastAsia="Times New Roman" w:hAnsi="Arial" w:cs="Arial"/>
          <w:bCs/>
          <w:color w:val="000000"/>
          <w:sz w:val="18"/>
          <w:szCs w:val="18"/>
        </w:rPr>
        <w:tab/>
        <w:t>__________________</w:t>
      </w:r>
      <w:r>
        <w:rPr>
          <w:rFonts w:ascii="Arial" w:eastAsia="Times New Roman" w:hAnsi="Arial" w:cs="Arial"/>
          <w:bCs/>
          <w:color w:val="000000"/>
          <w:sz w:val="18"/>
          <w:szCs w:val="18"/>
        </w:rPr>
        <w:tab/>
        <w:t>Approval Expires _____________________</w:t>
      </w:r>
    </w:p>
    <w:p w14:paraId="475C4ABE"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Town Chairman or Designee</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p w14:paraId="3AAC48CB"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7E71718E"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611E3E4F"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604941ED"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FINAL INSPECTION</w:t>
      </w:r>
    </w:p>
    <w:p w14:paraId="75730A25"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p>
    <w:p w14:paraId="5959209B"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w:t>
      </w:r>
      <w:r>
        <w:rPr>
          <w:rFonts w:ascii="Arial" w:eastAsia="Times New Roman" w:hAnsi="Arial" w:cs="Arial"/>
          <w:bCs/>
          <w:color w:val="000000"/>
          <w:sz w:val="18"/>
          <w:szCs w:val="18"/>
        </w:rPr>
        <w:tab/>
        <w:t>__________________</w:t>
      </w:r>
    </w:p>
    <w:p w14:paraId="4B44BB31" w14:textId="77777777" w:rsidR="00F563BE" w:rsidRDefault="00F563BE" w:rsidP="00F563BE">
      <w:pPr>
        <w:pStyle w:val="ListParagraph"/>
        <w:spacing w:before="12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Town Chairman or Designee</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p w14:paraId="14A14A13" w14:textId="3B18C74A" w:rsidR="00F563BE" w:rsidRDefault="00F563BE" w:rsidP="00F22B2F">
      <w:pPr>
        <w:rPr>
          <w:b/>
          <w:i/>
          <w:highlight w:val="yellow"/>
        </w:rPr>
      </w:pPr>
    </w:p>
    <w:p w14:paraId="72914CB0" w14:textId="4B37E9EF" w:rsidR="00C05DC5" w:rsidRDefault="00C05DC5" w:rsidP="00C05DC5">
      <w:pPr>
        <w:jc w:val="center"/>
        <w:rPr>
          <w:b/>
          <w:i/>
        </w:rPr>
      </w:pPr>
    </w:p>
    <w:p w14:paraId="7BB600DF" w14:textId="508DFF8B" w:rsidR="00C05DC5" w:rsidRPr="00E0030C" w:rsidRDefault="00C05DC5" w:rsidP="00C05DC5">
      <w:pPr>
        <w:jc w:val="center"/>
        <w:rPr>
          <w:b/>
          <w:sz w:val="32"/>
          <w:szCs w:val="32"/>
        </w:rPr>
      </w:pPr>
      <w:r w:rsidRPr="001D738C">
        <w:rPr>
          <w:b/>
          <w:sz w:val="32"/>
          <w:szCs w:val="32"/>
        </w:rPr>
        <w:t xml:space="preserve">Appendix </w:t>
      </w:r>
      <w:r w:rsidRPr="00E0030C">
        <w:rPr>
          <w:b/>
          <w:sz w:val="32"/>
          <w:szCs w:val="32"/>
        </w:rPr>
        <w:t xml:space="preserve">B </w:t>
      </w:r>
    </w:p>
    <w:p w14:paraId="104C6FA3" w14:textId="77777777" w:rsidR="00C05DC5" w:rsidRPr="00E0030C" w:rsidRDefault="00C05DC5" w:rsidP="00C05DC5">
      <w:pPr>
        <w:jc w:val="center"/>
        <w:rPr>
          <w:b/>
        </w:rPr>
      </w:pPr>
      <w:r w:rsidRPr="00E0030C">
        <w:rPr>
          <w:b/>
        </w:rPr>
        <w:t>ROADS AND DRIVEWAYS</w:t>
      </w:r>
    </w:p>
    <w:p w14:paraId="5F63872C" w14:textId="77777777" w:rsidR="00C05DC5" w:rsidRPr="00E0030C" w:rsidRDefault="00C05DC5" w:rsidP="00C05DC5">
      <w:pPr>
        <w:jc w:val="center"/>
        <w:rPr>
          <w:b/>
        </w:rPr>
      </w:pPr>
      <w:r w:rsidRPr="00E0030C">
        <w:rPr>
          <w:b/>
        </w:rPr>
        <w:t>TOWN OF RED CEDAR</w:t>
      </w:r>
    </w:p>
    <w:p w14:paraId="08457D5A" w14:textId="77777777" w:rsidR="00C05DC5" w:rsidRPr="00E0030C" w:rsidRDefault="00C05DC5" w:rsidP="00C05DC5">
      <w:pPr>
        <w:jc w:val="center"/>
        <w:rPr>
          <w:b/>
        </w:rPr>
      </w:pPr>
      <w:r w:rsidRPr="00E0030C">
        <w:rPr>
          <w:b/>
        </w:rPr>
        <w:t>DUNN COUNTY, WISCONSIN</w:t>
      </w:r>
    </w:p>
    <w:p w14:paraId="6CE69B6B" w14:textId="77777777" w:rsidR="00C05DC5" w:rsidRPr="00E0030C" w:rsidRDefault="00C05DC5" w:rsidP="00C05DC5">
      <w:pPr>
        <w:spacing w:after="0"/>
        <w:jc w:val="center"/>
        <w:rPr>
          <w:b/>
        </w:rPr>
      </w:pPr>
      <w:r w:rsidRPr="00E0030C">
        <w:rPr>
          <w:b/>
        </w:rPr>
        <w:t>Diagrams of Standard and Teardrop Cul-de-Sacs</w:t>
      </w:r>
    </w:p>
    <w:p w14:paraId="65E53AC6" w14:textId="77777777" w:rsidR="00C05DC5" w:rsidRPr="00E0030C" w:rsidRDefault="00C05DC5" w:rsidP="00C05DC5">
      <w:pPr>
        <w:spacing w:after="0"/>
        <w:jc w:val="center"/>
        <w:rPr>
          <w:b/>
        </w:rPr>
      </w:pPr>
      <w:r w:rsidRPr="00E0030C">
        <w:rPr>
          <w:b/>
        </w:rPr>
        <w:t>And Diagram of Intersecting Roads</w:t>
      </w:r>
    </w:p>
    <w:p w14:paraId="40A231FB" w14:textId="260CB524" w:rsidR="00F563BE" w:rsidRDefault="00F563BE">
      <w:pPr>
        <w:rPr>
          <w:b/>
          <w:i/>
          <w:highlight w:val="yellow"/>
        </w:rPr>
      </w:pPr>
    </w:p>
    <w:p w14:paraId="6CDED185" w14:textId="77777777" w:rsidR="00F22B2F" w:rsidRDefault="00F22B2F" w:rsidP="00F22B2F">
      <w:pPr>
        <w:rPr>
          <w:b/>
          <w:i/>
          <w:highlight w:val="yellow"/>
        </w:rPr>
      </w:pPr>
    </w:p>
    <w:p w14:paraId="1E911DF8" w14:textId="2F889B64" w:rsidR="00F22B2F" w:rsidRDefault="00F22B2F">
      <w:pPr>
        <w:rPr>
          <w:b/>
          <w:i/>
        </w:rPr>
      </w:pPr>
      <w:r>
        <w:rPr>
          <w:b/>
          <w:i/>
          <w:highlight w:val="yellow"/>
        </w:rPr>
        <w:br w:type="page"/>
      </w:r>
      <w:r w:rsidR="00D67F97">
        <w:rPr>
          <w:b/>
          <w:i/>
          <w:noProof/>
        </w:rPr>
        <w:lastRenderedPageBreak/>
        <w:drawing>
          <wp:inline distT="0" distB="0" distL="0" distR="0" wp14:anchorId="2842EA66" wp14:editId="18352F29">
            <wp:extent cx="4320540" cy="4543425"/>
            <wp:effectExtent l="2857" t="0" r="6668" b="666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 Cul-de-Sac.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4320540" cy="4543425"/>
                    </a:xfrm>
                    <a:prstGeom prst="rect">
                      <a:avLst/>
                    </a:prstGeom>
                  </pic:spPr>
                </pic:pic>
              </a:graphicData>
            </a:graphic>
          </wp:inline>
        </w:drawing>
      </w:r>
    </w:p>
    <w:p w14:paraId="76EEC6B1" w14:textId="1EE84FAC" w:rsidR="00DB140A" w:rsidRDefault="00F563BE">
      <w:pPr>
        <w:rPr>
          <w:b/>
          <w:sz w:val="32"/>
          <w:szCs w:val="32"/>
        </w:rPr>
      </w:pPr>
      <w:r>
        <w:rPr>
          <w:b/>
          <w:noProof/>
          <w:sz w:val="32"/>
          <w:szCs w:val="32"/>
        </w:rPr>
        <w:drawing>
          <wp:inline distT="0" distB="0" distL="0" distR="0" wp14:anchorId="7E92D9C1" wp14:editId="436F1793">
            <wp:extent cx="4183836" cy="4526003"/>
            <wp:effectExtent l="317" t="0" r="7938" b="793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rdrop Cul-de-Sac.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4183836" cy="4526003"/>
                    </a:xfrm>
                    <a:prstGeom prst="rect">
                      <a:avLst/>
                    </a:prstGeom>
                  </pic:spPr>
                </pic:pic>
              </a:graphicData>
            </a:graphic>
          </wp:inline>
        </w:drawing>
      </w:r>
    </w:p>
    <w:p w14:paraId="3B848A8E" w14:textId="77777777" w:rsidR="00C34E35" w:rsidRDefault="00C34E35" w:rsidP="00CF23CE">
      <w:pPr>
        <w:jc w:val="center"/>
        <w:rPr>
          <w:b/>
          <w:sz w:val="32"/>
          <w:szCs w:val="32"/>
        </w:rPr>
      </w:pPr>
    </w:p>
    <w:p w14:paraId="66C42D18" w14:textId="77777777" w:rsidR="00CF23CE" w:rsidRPr="00E0030C" w:rsidRDefault="00CF23CE" w:rsidP="00CF23CE">
      <w:pPr>
        <w:jc w:val="center"/>
        <w:rPr>
          <w:b/>
          <w:sz w:val="32"/>
          <w:szCs w:val="32"/>
        </w:rPr>
      </w:pPr>
      <w:r w:rsidRPr="001D738C">
        <w:rPr>
          <w:b/>
          <w:sz w:val="32"/>
          <w:szCs w:val="32"/>
        </w:rPr>
        <w:t xml:space="preserve">Appendix </w:t>
      </w:r>
      <w:r w:rsidR="00DB140A" w:rsidRPr="00E0030C">
        <w:rPr>
          <w:b/>
          <w:sz w:val="32"/>
          <w:szCs w:val="32"/>
        </w:rPr>
        <w:t>C</w:t>
      </w:r>
    </w:p>
    <w:p w14:paraId="0F02E4D0" w14:textId="77777777" w:rsidR="00DB140A" w:rsidRPr="00E0030C" w:rsidRDefault="00DB140A" w:rsidP="00DB140A">
      <w:pPr>
        <w:jc w:val="center"/>
        <w:rPr>
          <w:b/>
        </w:rPr>
      </w:pPr>
      <w:r w:rsidRPr="00E0030C">
        <w:rPr>
          <w:b/>
        </w:rPr>
        <w:t>ROADS AND DRIVEWAYS</w:t>
      </w:r>
    </w:p>
    <w:p w14:paraId="7D10B309" w14:textId="77777777" w:rsidR="00DB140A" w:rsidRPr="00E0030C" w:rsidRDefault="00DB140A" w:rsidP="00DB140A">
      <w:pPr>
        <w:jc w:val="center"/>
        <w:rPr>
          <w:b/>
        </w:rPr>
      </w:pPr>
      <w:r w:rsidRPr="00E0030C">
        <w:rPr>
          <w:b/>
        </w:rPr>
        <w:t>TOWN OF RED CEDAR</w:t>
      </w:r>
    </w:p>
    <w:p w14:paraId="04B1584F" w14:textId="77777777" w:rsidR="00DB140A" w:rsidRPr="00BD0E72" w:rsidRDefault="00DB140A" w:rsidP="00DB140A">
      <w:pPr>
        <w:jc w:val="center"/>
        <w:rPr>
          <w:b/>
        </w:rPr>
      </w:pPr>
      <w:r w:rsidRPr="00E0030C">
        <w:rPr>
          <w:b/>
        </w:rPr>
        <w:t>DUNN COUNTY, WISCONSIN</w:t>
      </w:r>
    </w:p>
    <w:p w14:paraId="229581E1" w14:textId="77777777" w:rsidR="00CF23CE" w:rsidRDefault="00CF23CE" w:rsidP="00CF23CE"/>
    <w:p w14:paraId="5CA44A89" w14:textId="77777777" w:rsidR="00CF23CE" w:rsidRPr="004A4918" w:rsidRDefault="004A4918" w:rsidP="004A4918">
      <w:pPr>
        <w:jc w:val="center"/>
        <w:rPr>
          <w:b/>
        </w:rPr>
      </w:pPr>
      <w:r w:rsidRPr="004A4918">
        <w:rPr>
          <w:b/>
        </w:rPr>
        <w:t>Typical Sections for Two Lane Rural Highways</w:t>
      </w:r>
      <w:r>
        <w:rPr>
          <w:b/>
        </w:rPr>
        <w:t>*</w:t>
      </w:r>
    </w:p>
    <w:p w14:paraId="25CC53A5" w14:textId="77777777" w:rsidR="00BE7CE9" w:rsidRDefault="004A4918" w:rsidP="00CF23CE">
      <w:r>
        <w:rPr>
          <w:noProof/>
        </w:rPr>
        <w:drawing>
          <wp:inline distT="0" distB="0" distL="0" distR="0" wp14:anchorId="513AE3C0" wp14:editId="5B40235D">
            <wp:extent cx="5943600" cy="385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854450"/>
                    </a:xfrm>
                    <a:prstGeom prst="rect">
                      <a:avLst/>
                    </a:prstGeom>
                  </pic:spPr>
                </pic:pic>
              </a:graphicData>
            </a:graphic>
          </wp:inline>
        </w:drawing>
      </w:r>
    </w:p>
    <w:p w14:paraId="2AB1ADAB" w14:textId="77777777" w:rsidR="00581A67" w:rsidRPr="00BF2049" w:rsidRDefault="00BE7CE9" w:rsidP="00CE7CA0">
      <w:pPr>
        <w:rPr>
          <w:b/>
        </w:rPr>
      </w:pPr>
      <w:r w:rsidRPr="00BE7CE9">
        <w:rPr>
          <w:noProof/>
        </w:rPr>
        <w:t xml:space="preserve"> </w:t>
      </w:r>
    </w:p>
    <w:p w14:paraId="7D6052F5" w14:textId="77777777" w:rsidR="00581A67" w:rsidRPr="004A4918" w:rsidRDefault="004A4918" w:rsidP="004A4918">
      <w:pPr>
        <w:rPr>
          <w:b/>
        </w:rPr>
      </w:pPr>
      <w:r>
        <w:rPr>
          <w:b/>
        </w:rPr>
        <w:t xml:space="preserve">*Note: These diagrams are from the Wisconsin Department of Transportation Facilities Development Manual, </w:t>
      </w:r>
      <w:r w:rsidRPr="004A4918">
        <w:rPr>
          <w:b/>
        </w:rPr>
        <w:t>FDM 11-15 Attachment 1.6 Typical Cross Sections for Rural 2-Lane Highways</w:t>
      </w:r>
      <w:r>
        <w:rPr>
          <w:b/>
        </w:rPr>
        <w:t>, and are incorporated by reference, including any amendments.</w:t>
      </w:r>
    </w:p>
    <w:p w14:paraId="735B7909" w14:textId="77777777" w:rsidR="00581A67" w:rsidRPr="00BF2049" w:rsidRDefault="00581A67" w:rsidP="00CE7CA0">
      <w:pPr>
        <w:rPr>
          <w:b/>
        </w:rPr>
      </w:pPr>
    </w:p>
    <w:p w14:paraId="173F4E2D" w14:textId="77777777" w:rsidR="00581A67" w:rsidRPr="00BF2049" w:rsidRDefault="00581A67">
      <w:pPr>
        <w:rPr>
          <w:b/>
        </w:rPr>
      </w:pPr>
      <w:r w:rsidRPr="00BF2049">
        <w:rPr>
          <w:b/>
        </w:rPr>
        <w:br w:type="page"/>
      </w:r>
    </w:p>
    <w:p w14:paraId="72A6CA38" w14:textId="77777777" w:rsidR="00581A67" w:rsidRPr="00BF2049" w:rsidRDefault="00581A67" w:rsidP="00CE7CA0">
      <w:pPr>
        <w:rPr>
          <w:b/>
        </w:rPr>
      </w:pPr>
    </w:p>
    <w:p w14:paraId="03A8B731" w14:textId="77777777" w:rsidR="00E70EE0" w:rsidRPr="00BD0E72" w:rsidRDefault="008C57A9" w:rsidP="00E70EE0">
      <w:pPr>
        <w:jc w:val="center"/>
        <w:rPr>
          <w:rFonts w:ascii="Times New Roman Bold" w:hAnsi="Times New Roman Bold"/>
          <w:b/>
          <w:sz w:val="32"/>
          <w:szCs w:val="32"/>
        </w:rPr>
      </w:pPr>
      <w:r w:rsidRPr="00BD0E72">
        <w:rPr>
          <w:rFonts w:ascii="Times New Roman Bold" w:hAnsi="Times New Roman Bold"/>
          <w:b/>
          <w:sz w:val="32"/>
          <w:szCs w:val="32"/>
        </w:rPr>
        <w:t xml:space="preserve">APPENDIX </w:t>
      </w:r>
      <w:r w:rsidR="00DB140A" w:rsidRPr="00E0030C">
        <w:rPr>
          <w:rFonts w:ascii="Times New Roman Bold" w:hAnsi="Times New Roman Bold"/>
          <w:b/>
          <w:sz w:val="32"/>
          <w:szCs w:val="32"/>
        </w:rPr>
        <w:t>D</w:t>
      </w:r>
    </w:p>
    <w:p w14:paraId="7A887531" w14:textId="77777777" w:rsidR="008C57A9" w:rsidRPr="00BD0E72" w:rsidRDefault="008C57A9" w:rsidP="00E70EE0">
      <w:pPr>
        <w:jc w:val="center"/>
        <w:rPr>
          <w:b/>
        </w:rPr>
      </w:pPr>
      <w:r w:rsidRPr="00BD0E72">
        <w:rPr>
          <w:b/>
        </w:rPr>
        <w:t>ROADS AND DRIVEWAYS</w:t>
      </w:r>
    </w:p>
    <w:p w14:paraId="6004C0F3" w14:textId="77777777" w:rsidR="008C57A9" w:rsidRPr="00BD0E72" w:rsidRDefault="008C57A9" w:rsidP="00E70EE0">
      <w:pPr>
        <w:jc w:val="center"/>
        <w:rPr>
          <w:b/>
        </w:rPr>
      </w:pPr>
      <w:r w:rsidRPr="00BD0E72">
        <w:rPr>
          <w:b/>
        </w:rPr>
        <w:t>TOWN OF RED CEDAR</w:t>
      </w:r>
    </w:p>
    <w:p w14:paraId="316B16B3" w14:textId="77777777" w:rsidR="004E7248" w:rsidRPr="00BD0E72" w:rsidRDefault="004E7248" w:rsidP="00E70EE0">
      <w:pPr>
        <w:jc w:val="center"/>
        <w:rPr>
          <w:b/>
        </w:rPr>
      </w:pPr>
      <w:r w:rsidRPr="00BD0E72">
        <w:rPr>
          <w:b/>
        </w:rPr>
        <w:t>DUNN COUNTY, WISCONSIN</w:t>
      </w:r>
    </w:p>
    <w:p w14:paraId="7452A47F" w14:textId="77777777" w:rsidR="008C57A9" w:rsidRPr="00BD0E72" w:rsidRDefault="008C57A9" w:rsidP="00E70EE0">
      <w:pPr>
        <w:jc w:val="center"/>
        <w:rPr>
          <w:b/>
        </w:rPr>
      </w:pPr>
      <w:r w:rsidRPr="00BD0E72">
        <w:rPr>
          <w:b/>
        </w:rPr>
        <w:t>TOWN ACCEPTANCE/REJE</w:t>
      </w:r>
      <w:r w:rsidR="004E7248" w:rsidRPr="00BD0E72">
        <w:rPr>
          <w:b/>
        </w:rPr>
        <w:t>CTION OF NEW TOWN ROAD/ENGINEER CERTIFICATION</w:t>
      </w:r>
    </w:p>
    <w:p w14:paraId="217D8351" w14:textId="77777777" w:rsidR="004E7248" w:rsidRPr="00BF2049" w:rsidRDefault="004E7248" w:rsidP="004E7248">
      <w:pPr>
        <w:rPr>
          <w:sz w:val="20"/>
          <w:szCs w:val="20"/>
        </w:rPr>
      </w:pPr>
      <w:r w:rsidRPr="00BF2049">
        <w:rPr>
          <w:sz w:val="20"/>
          <w:szCs w:val="20"/>
        </w:rPr>
        <w:t xml:space="preserve">Engineer’s Report:  The undersigned </w:t>
      </w:r>
      <w:r w:rsidR="00960454">
        <w:rPr>
          <w:sz w:val="20"/>
          <w:szCs w:val="20"/>
        </w:rPr>
        <w:t xml:space="preserve">registered, </w:t>
      </w:r>
      <w:proofErr w:type="gramStart"/>
      <w:r w:rsidR="00960454">
        <w:rPr>
          <w:sz w:val="20"/>
          <w:szCs w:val="20"/>
        </w:rPr>
        <w:t xml:space="preserve">professional </w:t>
      </w:r>
      <w:r w:rsidRPr="00BF2049">
        <w:rPr>
          <w:sz w:val="20"/>
          <w:szCs w:val="20"/>
        </w:rPr>
        <w:t xml:space="preserve"> engineer</w:t>
      </w:r>
      <w:proofErr w:type="gramEnd"/>
      <w:r w:rsidRPr="00BF2049">
        <w:rPr>
          <w:sz w:val="20"/>
          <w:szCs w:val="20"/>
        </w:rPr>
        <w:t xml:space="preserve"> for the Town of Red Cedar hereby certifies that s/he has inspected the Town roads being recommended herein for acceptance and that the road recommended for Town acceptance have been constructed in substantial compliance with the approved plans and Town ordinances.  All of the roads in the ________________________ subdivision for which </w:t>
      </w:r>
      <w:r w:rsidR="001A0EFC" w:rsidRPr="00BF2049">
        <w:rPr>
          <w:sz w:val="20"/>
          <w:szCs w:val="20"/>
        </w:rPr>
        <w:t>the developer has requested Town acceptance were inspected on _________20____, to verify developer compliance with the road construction and paving requirements set forth in the Town Road and Driveway Ordinance concerning the said subdivision and otherwise required by other applicable regulations or law.</w:t>
      </w:r>
    </w:p>
    <w:p w14:paraId="6723728C" w14:textId="77777777" w:rsidR="001A0EFC" w:rsidRPr="00BF2049" w:rsidRDefault="001A0EFC" w:rsidP="00301CD8">
      <w:pPr>
        <w:tabs>
          <w:tab w:val="left" w:pos="3240"/>
        </w:tabs>
        <w:rPr>
          <w:sz w:val="20"/>
          <w:szCs w:val="20"/>
        </w:rPr>
      </w:pPr>
      <w:r w:rsidRPr="00BF2049">
        <w:rPr>
          <w:sz w:val="20"/>
          <w:szCs w:val="20"/>
        </w:rPr>
        <w:t xml:space="preserve">(Strike one and fill in as </w:t>
      </w:r>
      <w:r w:rsidR="00F5144E" w:rsidRPr="00BF2049">
        <w:rPr>
          <w:sz w:val="20"/>
          <w:szCs w:val="20"/>
        </w:rPr>
        <w:t>applicable</w:t>
      </w:r>
      <w:r w:rsidR="00F5144E">
        <w:rPr>
          <w:sz w:val="20"/>
          <w:szCs w:val="20"/>
        </w:rPr>
        <w:t>.</w:t>
      </w:r>
      <w:r w:rsidRPr="00BF2049">
        <w:rPr>
          <w:sz w:val="20"/>
          <w:szCs w:val="20"/>
        </w:rPr>
        <w:t>)</w:t>
      </w:r>
    </w:p>
    <w:p w14:paraId="55EE4092" w14:textId="77777777" w:rsidR="005805D6" w:rsidRPr="00BF2049" w:rsidRDefault="001A0EFC" w:rsidP="00EA037F">
      <w:pPr>
        <w:pBdr>
          <w:bottom w:val="single" w:sz="12" w:space="0" w:color="auto"/>
        </w:pBdr>
        <w:ind w:left="720" w:hanging="720"/>
        <w:rPr>
          <w:sz w:val="20"/>
          <w:szCs w:val="20"/>
        </w:rPr>
      </w:pPr>
      <w:r w:rsidRPr="00BF2049">
        <w:rPr>
          <w:sz w:val="20"/>
          <w:szCs w:val="20"/>
        </w:rPr>
        <w:t>1.</w:t>
      </w:r>
      <w:r w:rsidRPr="00BF2049">
        <w:rPr>
          <w:sz w:val="20"/>
          <w:szCs w:val="20"/>
        </w:rPr>
        <w:tab/>
        <w:t>Some/all of the said roads are ready to be formally accepted by the Town Board in accordance with the terms of the Town Road and Driveway Ordinance.  Roads</w:t>
      </w:r>
      <w:r w:rsidR="00EA037F" w:rsidRPr="00BF2049">
        <w:rPr>
          <w:sz w:val="20"/>
          <w:szCs w:val="20"/>
        </w:rPr>
        <w:t xml:space="preserve"> recommended for</w:t>
      </w:r>
      <w:r w:rsidR="00EA037F" w:rsidRPr="00BF2049">
        <w:rPr>
          <w:sz w:val="20"/>
          <w:szCs w:val="20"/>
          <w:shd w:val="clear" w:color="auto" w:fill="EEECE1" w:themeFill="background2"/>
        </w:rPr>
        <w:t xml:space="preserve"> </w:t>
      </w:r>
      <w:r w:rsidR="0033108C" w:rsidRPr="00BF2049">
        <w:rPr>
          <w:sz w:val="20"/>
          <w:szCs w:val="20"/>
        </w:rPr>
        <w:t>acceptance.</w:t>
      </w:r>
    </w:p>
    <w:p w14:paraId="30300778" w14:textId="77777777" w:rsidR="00EA037F" w:rsidRPr="00BF2049" w:rsidRDefault="005805D6" w:rsidP="00661B8D">
      <w:pPr>
        <w:pBdr>
          <w:bottom w:val="single" w:sz="12" w:space="0" w:color="auto"/>
        </w:pBdr>
        <w:ind w:left="720" w:hanging="720"/>
        <w:rPr>
          <w:sz w:val="20"/>
          <w:szCs w:val="20"/>
        </w:rPr>
      </w:pPr>
      <w:r w:rsidRPr="00BF2049">
        <w:rPr>
          <w:sz w:val="20"/>
          <w:szCs w:val="20"/>
        </w:rPr>
        <w:t>2.</w:t>
      </w:r>
      <w:r w:rsidR="001A0EFC" w:rsidRPr="00BF2049">
        <w:rPr>
          <w:sz w:val="20"/>
          <w:szCs w:val="20"/>
        </w:rPr>
        <w:tab/>
        <w:t>Some/all of the roads are being rejected.  The rea</w:t>
      </w:r>
      <w:r w:rsidR="00EA037F" w:rsidRPr="00BF2049">
        <w:rPr>
          <w:sz w:val="20"/>
          <w:szCs w:val="20"/>
        </w:rPr>
        <w:t>son(s) for the rejection is/are</w:t>
      </w:r>
    </w:p>
    <w:p w14:paraId="3D9B45AF" w14:textId="77777777" w:rsidR="0033108C" w:rsidRPr="00BF2049" w:rsidRDefault="0033108C" w:rsidP="00661B8D">
      <w:pPr>
        <w:pBdr>
          <w:bottom w:val="single" w:sz="12" w:space="0" w:color="auto"/>
        </w:pBdr>
        <w:ind w:left="720" w:hanging="720"/>
        <w:rPr>
          <w:sz w:val="20"/>
          <w:szCs w:val="20"/>
        </w:rPr>
      </w:pPr>
      <w:r w:rsidRPr="00BF2049">
        <w:rPr>
          <w:sz w:val="20"/>
          <w:szCs w:val="20"/>
        </w:rPr>
        <w:tab/>
      </w:r>
      <w:r w:rsidR="00EA037F" w:rsidRPr="00BF2049">
        <w:rPr>
          <w:sz w:val="20"/>
          <w:szCs w:val="20"/>
        </w:rPr>
        <w:t>_______________________________________________________________________________</w:t>
      </w:r>
    </w:p>
    <w:p w14:paraId="08CD222B" w14:textId="77777777" w:rsidR="00EA037F" w:rsidRPr="00BF2049" w:rsidRDefault="0033108C" w:rsidP="00661B8D">
      <w:pPr>
        <w:pBdr>
          <w:bottom w:val="single" w:sz="12" w:space="0" w:color="auto"/>
        </w:pBdr>
        <w:ind w:left="720" w:hanging="720"/>
        <w:rPr>
          <w:sz w:val="20"/>
          <w:szCs w:val="20"/>
        </w:rPr>
      </w:pPr>
      <w:r w:rsidRPr="00BF2049">
        <w:rPr>
          <w:sz w:val="20"/>
          <w:szCs w:val="20"/>
        </w:rPr>
        <w:tab/>
      </w:r>
      <w:r w:rsidR="00EA037F" w:rsidRPr="00BF2049">
        <w:rPr>
          <w:sz w:val="20"/>
          <w:szCs w:val="20"/>
        </w:rPr>
        <w:t>_______________________________________________________________________________</w:t>
      </w:r>
    </w:p>
    <w:p w14:paraId="40A48C0F" w14:textId="77777777" w:rsidR="005805D6" w:rsidRPr="00BF2049" w:rsidRDefault="001A0EFC" w:rsidP="00EA037F">
      <w:pPr>
        <w:pBdr>
          <w:bottom w:val="single" w:sz="12" w:space="0" w:color="auto"/>
        </w:pBdr>
        <w:ind w:left="720" w:hanging="720"/>
        <w:rPr>
          <w:sz w:val="20"/>
          <w:szCs w:val="20"/>
        </w:rPr>
      </w:pPr>
      <w:r w:rsidRPr="00BF2049">
        <w:rPr>
          <w:sz w:val="20"/>
          <w:szCs w:val="20"/>
        </w:rPr>
        <w:t>For the roads to be accepted, the following must occur:</w:t>
      </w:r>
    </w:p>
    <w:p w14:paraId="039DFD62" w14:textId="77777777" w:rsidR="0033108C" w:rsidRPr="00BF2049" w:rsidRDefault="0033108C" w:rsidP="00EA037F">
      <w:pPr>
        <w:pBdr>
          <w:bottom w:val="single" w:sz="12" w:space="0" w:color="auto"/>
        </w:pBdr>
        <w:ind w:left="720" w:hanging="720"/>
        <w:rPr>
          <w:sz w:val="20"/>
          <w:szCs w:val="20"/>
        </w:rPr>
      </w:pPr>
      <w:r w:rsidRPr="00BF2049">
        <w:rPr>
          <w:sz w:val="20"/>
          <w:szCs w:val="20"/>
        </w:rPr>
        <w:tab/>
      </w:r>
      <w:r w:rsidR="00EA037F" w:rsidRPr="00BF2049">
        <w:rPr>
          <w:sz w:val="20"/>
          <w:szCs w:val="20"/>
        </w:rPr>
        <w:t>______________________________________________________</w:t>
      </w:r>
      <w:r w:rsidR="00BC7833" w:rsidRPr="00BF2049">
        <w:rPr>
          <w:sz w:val="20"/>
          <w:szCs w:val="20"/>
        </w:rPr>
        <w:t>__________________________</w:t>
      </w:r>
    </w:p>
    <w:p w14:paraId="5F0E5B96" w14:textId="77777777" w:rsidR="00EA037F" w:rsidRPr="00BF2049" w:rsidRDefault="0033108C" w:rsidP="00EA037F">
      <w:pPr>
        <w:pBdr>
          <w:bottom w:val="single" w:sz="12" w:space="0" w:color="auto"/>
        </w:pBdr>
        <w:ind w:left="720" w:hanging="720"/>
        <w:rPr>
          <w:sz w:val="20"/>
          <w:szCs w:val="20"/>
        </w:rPr>
      </w:pPr>
      <w:r w:rsidRPr="00BF2049">
        <w:rPr>
          <w:sz w:val="20"/>
          <w:szCs w:val="20"/>
        </w:rPr>
        <w:tab/>
      </w:r>
      <w:r w:rsidR="00EA037F" w:rsidRPr="00BF2049">
        <w:rPr>
          <w:sz w:val="20"/>
          <w:szCs w:val="20"/>
        </w:rPr>
        <w:t>________________________________________________________________________________</w:t>
      </w:r>
    </w:p>
    <w:p w14:paraId="44DC722B" w14:textId="77777777" w:rsidR="005805D6" w:rsidRPr="00BF2049" w:rsidRDefault="0033108C" w:rsidP="00EA037F">
      <w:pPr>
        <w:pBdr>
          <w:bottom w:val="single" w:sz="12" w:space="0" w:color="auto"/>
        </w:pBdr>
        <w:rPr>
          <w:sz w:val="20"/>
          <w:szCs w:val="20"/>
        </w:rPr>
      </w:pPr>
      <w:r w:rsidRPr="00BF2049">
        <w:rPr>
          <w:sz w:val="20"/>
          <w:szCs w:val="20"/>
        </w:rPr>
        <w:t>Name</w:t>
      </w:r>
      <w:r w:rsidR="005805D6" w:rsidRPr="00BF2049">
        <w:rPr>
          <w:sz w:val="20"/>
          <w:szCs w:val="20"/>
        </w:rPr>
        <w:t xml:space="preserve"> of road(s) being rejected:</w:t>
      </w:r>
    </w:p>
    <w:p w14:paraId="5814ABF1" w14:textId="77777777" w:rsidR="0033108C" w:rsidRPr="00BF2049" w:rsidRDefault="0033108C" w:rsidP="00824695">
      <w:pPr>
        <w:pBdr>
          <w:bottom w:val="single" w:sz="12" w:space="0" w:color="auto"/>
        </w:pBdr>
        <w:ind w:left="720" w:hanging="720"/>
        <w:rPr>
          <w:sz w:val="20"/>
          <w:szCs w:val="20"/>
        </w:rPr>
      </w:pPr>
      <w:r w:rsidRPr="00BF2049">
        <w:rPr>
          <w:sz w:val="20"/>
          <w:szCs w:val="20"/>
        </w:rPr>
        <w:tab/>
      </w:r>
      <w:r w:rsidR="00824695" w:rsidRPr="00BF2049">
        <w:rPr>
          <w:sz w:val="20"/>
          <w:szCs w:val="20"/>
        </w:rPr>
        <w:t>________________________________________________________________________________</w:t>
      </w:r>
    </w:p>
    <w:p w14:paraId="2C1531F7" w14:textId="77777777" w:rsidR="0033108C" w:rsidRPr="00BF2049" w:rsidRDefault="0033108C" w:rsidP="00824695">
      <w:pPr>
        <w:pBdr>
          <w:bottom w:val="single" w:sz="12" w:space="0" w:color="auto"/>
        </w:pBdr>
        <w:ind w:left="720" w:hanging="720"/>
        <w:rPr>
          <w:sz w:val="20"/>
          <w:szCs w:val="20"/>
        </w:rPr>
      </w:pPr>
      <w:r w:rsidRPr="00BF2049">
        <w:rPr>
          <w:sz w:val="20"/>
          <w:szCs w:val="20"/>
        </w:rPr>
        <w:tab/>
      </w:r>
      <w:r w:rsidR="00824695" w:rsidRPr="00BF2049">
        <w:rPr>
          <w:sz w:val="20"/>
          <w:szCs w:val="20"/>
        </w:rPr>
        <w:t>_________________________________________________________________________________</w:t>
      </w:r>
    </w:p>
    <w:p w14:paraId="442A9C68" w14:textId="77777777" w:rsidR="00824695" w:rsidRPr="00BF2049" w:rsidRDefault="0033108C" w:rsidP="00824695">
      <w:pPr>
        <w:pBdr>
          <w:bottom w:val="single" w:sz="12" w:space="0" w:color="auto"/>
        </w:pBdr>
        <w:ind w:left="720" w:hanging="720"/>
        <w:rPr>
          <w:sz w:val="20"/>
          <w:szCs w:val="20"/>
        </w:rPr>
      </w:pPr>
      <w:r w:rsidRPr="00BF2049">
        <w:rPr>
          <w:sz w:val="20"/>
          <w:szCs w:val="20"/>
        </w:rPr>
        <w:tab/>
      </w:r>
      <w:r w:rsidR="00824695" w:rsidRPr="00BF2049">
        <w:rPr>
          <w:sz w:val="20"/>
          <w:szCs w:val="20"/>
        </w:rPr>
        <w:t xml:space="preserve"> (N</w:t>
      </w:r>
      <w:r w:rsidR="005805D6" w:rsidRPr="00BF2049">
        <w:rPr>
          <w:sz w:val="20"/>
          <w:szCs w:val="20"/>
        </w:rPr>
        <w:t>ote:  Notice of acceptance or rejection shall be provided to the developer within fourtee</w:t>
      </w:r>
      <w:r w:rsidR="00824695" w:rsidRPr="00BF2049">
        <w:rPr>
          <w:sz w:val="20"/>
          <w:szCs w:val="20"/>
        </w:rPr>
        <w:t>n (14) days of road inspection</w:t>
      </w:r>
      <w:r w:rsidR="0036339D">
        <w:rPr>
          <w:sz w:val="20"/>
          <w:szCs w:val="20"/>
        </w:rPr>
        <w:t>)</w:t>
      </w:r>
      <w:r w:rsidR="00824695" w:rsidRPr="00BF2049">
        <w:rPr>
          <w:sz w:val="20"/>
          <w:szCs w:val="20"/>
        </w:rPr>
        <w:t>.</w:t>
      </w:r>
    </w:p>
    <w:p w14:paraId="31BF2D28" w14:textId="77777777" w:rsidR="0098584E" w:rsidRPr="00BF2049" w:rsidRDefault="0098584E" w:rsidP="000F4F70">
      <w:pPr>
        <w:pBdr>
          <w:bottom w:val="single" w:sz="12" w:space="0" w:color="auto"/>
        </w:pBdr>
        <w:spacing w:after="0"/>
        <w:ind w:left="720" w:hanging="720"/>
        <w:rPr>
          <w:sz w:val="20"/>
          <w:szCs w:val="20"/>
        </w:rPr>
      </w:pPr>
      <w:r w:rsidRPr="00BF2049">
        <w:rPr>
          <w:sz w:val="20"/>
          <w:szCs w:val="20"/>
        </w:rPr>
        <w:t>_________________________________________________</w:t>
      </w:r>
    </w:p>
    <w:p w14:paraId="0E34162D" w14:textId="77777777" w:rsidR="00824695" w:rsidRPr="00BF2049" w:rsidRDefault="005805D6" w:rsidP="00824695">
      <w:pPr>
        <w:pBdr>
          <w:bottom w:val="single" w:sz="12" w:space="0" w:color="auto"/>
        </w:pBdr>
        <w:ind w:left="720" w:hanging="720"/>
        <w:rPr>
          <w:sz w:val="20"/>
          <w:szCs w:val="20"/>
        </w:rPr>
      </w:pPr>
      <w:r w:rsidRPr="00BF2049">
        <w:rPr>
          <w:sz w:val="20"/>
          <w:szCs w:val="20"/>
        </w:rPr>
        <w:t>Engineer</w:t>
      </w:r>
      <w:r w:rsidRPr="00BF2049">
        <w:rPr>
          <w:sz w:val="20"/>
          <w:szCs w:val="20"/>
        </w:rPr>
        <w:tab/>
      </w:r>
      <w:r w:rsidRPr="00BF2049">
        <w:rPr>
          <w:sz w:val="20"/>
          <w:szCs w:val="20"/>
        </w:rPr>
        <w:tab/>
      </w:r>
      <w:r w:rsidRPr="00BF2049">
        <w:rPr>
          <w:sz w:val="20"/>
          <w:szCs w:val="20"/>
        </w:rPr>
        <w:tab/>
      </w:r>
      <w:r w:rsidRPr="00BF2049">
        <w:rPr>
          <w:sz w:val="20"/>
          <w:szCs w:val="20"/>
        </w:rPr>
        <w:tab/>
        <w:t>Date</w:t>
      </w:r>
    </w:p>
    <w:p w14:paraId="7F436A20" w14:textId="77777777" w:rsidR="00BC7833" w:rsidRPr="00BF2049" w:rsidRDefault="005805D6" w:rsidP="00BC7833">
      <w:pPr>
        <w:pBdr>
          <w:bottom w:val="single" w:sz="12" w:space="0" w:color="auto"/>
        </w:pBdr>
        <w:ind w:left="720" w:hanging="720"/>
        <w:rPr>
          <w:sz w:val="20"/>
          <w:szCs w:val="20"/>
        </w:rPr>
      </w:pPr>
      <w:r w:rsidRPr="00BF2049">
        <w:rPr>
          <w:sz w:val="20"/>
          <w:szCs w:val="20"/>
        </w:rPr>
        <w:t xml:space="preserve">Engineer recommendation approved and recommended for ratification by the Town </w:t>
      </w:r>
      <w:r w:rsidR="00FC3ACB" w:rsidRPr="00BF2049">
        <w:rPr>
          <w:sz w:val="20"/>
          <w:szCs w:val="20"/>
        </w:rPr>
        <w:t>Board:</w:t>
      </w:r>
    </w:p>
    <w:p w14:paraId="584B4D27" w14:textId="77777777" w:rsidR="00BC7833" w:rsidRPr="00BF2049" w:rsidRDefault="00BC7833" w:rsidP="000F4F70">
      <w:pPr>
        <w:pBdr>
          <w:bottom w:val="single" w:sz="12" w:space="0" w:color="auto"/>
        </w:pBdr>
        <w:spacing w:after="0"/>
        <w:ind w:left="720" w:hanging="720"/>
        <w:rPr>
          <w:sz w:val="20"/>
          <w:szCs w:val="20"/>
        </w:rPr>
      </w:pPr>
      <w:r w:rsidRPr="00BF2049">
        <w:rPr>
          <w:sz w:val="20"/>
          <w:szCs w:val="20"/>
        </w:rPr>
        <w:t>_________________________________________________</w:t>
      </w:r>
    </w:p>
    <w:p w14:paraId="5BDBB100" w14:textId="77777777" w:rsidR="000F4F70" w:rsidRPr="00BF2049" w:rsidRDefault="00FC3ACB" w:rsidP="000F4F70">
      <w:pPr>
        <w:pBdr>
          <w:bottom w:val="single" w:sz="12" w:space="0" w:color="auto"/>
        </w:pBdr>
        <w:ind w:left="720" w:hanging="720"/>
        <w:rPr>
          <w:sz w:val="20"/>
          <w:szCs w:val="20"/>
        </w:rPr>
      </w:pPr>
      <w:r w:rsidRPr="00BF2049">
        <w:rPr>
          <w:sz w:val="20"/>
          <w:szCs w:val="20"/>
        </w:rPr>
        <w:t>Town Chair</w:t>
      </w:r>
      <w:r w:rsidRPr="00BF2049">
        <w:rPr>
          <w:sz w:val="20"/>
          <w:szCs w:val="20"/>
        </w:rPr>
        <w:tab/>
        <w:t xml:space="preserve">                                          Date</w:t>
      </w:r>
    </w:p>
    <w:p w14:paraId="1622330E" w14:textId="77777777" w:rsidR="000F4F70" w:rsidRPr="00BF2049" w:rsidRDefault="000F4F70" w:rsidP="000F4F70">
      <w:pPr>
        <w:pBdr>
          <w:bottom w:val="single" w:sz="12" w:space="0" w:color="auto"/>
        </w:pBdr>
        <w:ind w:left="720" w:hanging="720"/>
        <w:rPr>
          <w:sz w:val="20"/>
          <w:szCs w:val="20"/>
        </w:rPr>
      </w:pPr>
    </w:p>
    <w:p w14:paraId="390D62B3" w14:textId="77777777" w:rsidR="00DB140A" w:rsidRDefault="00DB140A" w:rsidP="000F4F70">
      <w:pPr>
        <w:rPr>
          <w:b/>
          <w:sz w:val="32"/>
          <w:szCs w:val="32"/>
        </w:rPr>
      </w:pPr>
    </w:p>
    <w:p w14:paraId="519032DC" w14:textId="77777777" w:rsidR="00593F1D" w:rsidRDefault="00593F1D" w:rsidP="000F4F70">
      <w:pPr>
        <w:rPr>
          <w:b/>
          <w:sz w:val="32"/>
          <w:szCs w:val="32"/>
        </w:rPr>
      </w:pPr>
    </w:p>
    <w:p w14:paraId="23FC06DA" w14:textId="77777777" w:rsidR="00694DD1" w:rsidRPr="00BD0E72" w:rsidRDefault="00694DD1" w:rsidP="000F4F70">
      <w:pPr>
        <w:rPr>
          <w:b/>
          <w:sz w:val="32"/>
          <w:szCs w:val="32"/>
        </w:rPr>
      </w:pPr>
      <w:r w:rsidRPr="00BD0E72">
        <w:rPr>
          <w:b/>
          <w:sz w:val="32"/>
          <w:szCs w:val="32"/>
        </w:rPr>
        <w:t xml:space="preserve">APPENDIX </w:t>
      </w:r>
      <w:r w:rsidR="00DB140A" w:rsidRPr="00E0030C">
        <w:rPr>
          <w:b/>
          <w:sz w:val="32"/>
          <w:szCs w:val="32"/>
        </w:rPr>
        <w:t>D</w:t>
      </w:r>
      <w:r w:rsidRPr="00BD0E72">
        <w:rPr>
          <w:b/>
          <w:sz w:val="32"/>
          <w:szCs w:val="32"/>
        </w:rPr>
        <w:t xml:space="preserve"> (CONTINUED)</w:t>
      </w:r>
    </w:p>
    <w:p w14:paraId="169FA660" w14:textId="77777777" w:rsidR="00694DD1" w:rsidRDefault="00694DD1" w:rsidP="000F4F70">
      <w:pPr>
        <w:rPr>
          <w:sz w:val="20"/>
          <w:szCs w:val="20"/>
        </w:rPr>
      </w:pPr>
    </w:p>
    <w:p w14:paraId="05BE67CD" w14:textId="77777777" w:rsidR="00FC3ACB" w:rsidRPr="00BF2049" w:rsidRDefault="00FC3ACB" w:rsidP="000F4F70">
      <w:pPr>
        <w:rPr>
          <w:sz w:val="20"/>
          <w:szCs w:val="20"/>
        </w:rPr>
      </w:pPr>
      <w:r w:rsidRPr="00BF2049">
        <w:rPr>
          <w:sz w:val="20"/>
          <w:szCs w:val="20"/>
        </w:rPr>
        <w:t>The Town Board of Red Cedar, at its meeting on ________________________, 20____, voted to accept the dedication to the public of roads described herein and/or to deny acceptance of those roads designated herein for the reasons stated in the Engineer’s Report portion of this document.</w:t>
      </w:r>
    </w:p>
    <w:p w14:paraId="74A0DC6A" w14:textId="77777777" w:rsidR="00FC3ACB" w:rsidRPr="00BF2049" w:rsidRDefault="00FC3ACB" w:rsidP="00FC3ACB">
      <w:pPr>
        <w:rPr>
          <w:sz w:val="20"/>
          <w:szCs w:val="20"/>
        </w:rPr>
      </w:pPr>
      <w:r w:rsidRPr="00BF2049">
        <w:rPr>
          <w:sz w:val="20"/>
          <w:szCs w:val="20"/>
        </w:rPr>
        <w:t>NOTWITHSTANDING THE ACCEPTANCE HEREIN OF ANY TOWN ROADS, developers shall remain responsible for repairs to the accepted Town roads described herein through one full year from the date of acceptance.</w:t>
      </w:r>
    </w:p>
    <w:p w14:paraId="5A34D082" w14:textId="77777777" w:rsidR="00FC3ACB" w:rsidRPr="00BF2049" w:rsidRDefault="00FC3ACB" w:rsidP="00694DD1">
      <w:pPr>
        <w:spacing w:after="0"/>
        <w:rPr>
          <w:sz w:val="20"/>
          <w:szCs w:val="20"/>
        </w:rPr>
      </w:pPr>
      <w:r w:rsidRPr="00BF2049">
        <w:rPr>
          <w:sz w:val="20"/>
          <w:szCs w:val="20"/>
        </w:rPr>
        <w:t>Attest:</w:t>
      </w:r>
      <w:r w:rsidR="00694DD1">
        <w:rPr>
          <w:sz w:val="20"/>
          <w:szCs w:val="20"/>
        </w:rPr>
        <w:tab/>
      </w:r>
      <w:r w:rsidRPr="00BF2049">
        <w:rPr>
          <w:sz w:val="20"/>
          <w:szCs w:val="20"/>
        </w:rPr>
        <w:t>___________________________________________</w:t>
      </w:r>
    </w:p>
    <w:p w14:paraId="372FEAC3" w14:textId="77777777" w:rsidR="00FC3ACB" w:rsidRPr="00BF2049" w:rsidRDefault="00694DD1" w:rsidP="00FC3ACB">
      <w:pPr>
        <w:rPr>
          <w:sz w:val="20"/>
          <w:szCs w:val="20"/>
        </w:rPr>
      </w:pPr>
      <w:r>
        <w:rPr>
          <w:sz w:val="20"/>
          <w:szCs w:val="20"/>
        </w:rPr>
        <w:tab/>
      </w:r>
      <w:r w:rsidR="00FC3ACB" w:rsidRPr="00BF2049">
        <w:rPr>
          <w:sz w:val="20"/>
          <w:szCs w:val="20"/>
        </w:rPr>
        <w:t xml:space="preserve">Town Clerk </w:t>
      </w:r>
      <w:r w:rsidR="00FC3ACB" w:rsidRPr="00BF2049">
        <w:rPr>
          <w:sz w:val="20"/>
          <w:szCs w:val="20"/>
        </w:rPr>
        <w:tab/>
        <w:t xml:space="preserve">                                        Date</w:t>
      </w:r>
    </w:p>
    <w:p w14:paraId="444E0505" w14:textId="77777777" w:rsidR="00694DD1" w:rsidRDefault="00694DD1">
      <w:pPr>
        <w:rPr>
          <w:sz w:val="20"/>
          <w:szCs w:val="20"/>
        </w:rPr>
      </w:pPr>
      <w:r>
        <w:rPr>
          <w:sz w:val="20"/>
          <w:szCs w:val="20"/>
        </w:rPr>
        <w:br w:type="page"/>
      </w:r>
    </w:p>
    <w:p w14:paraId="002363EB" w14:textId="77777777" w:rsidR="00CB6032" w:rsidRPr="00BD0E72" w:rsidRDefault="00CB6032" w:rsidP="00CB6032">
      <w:pPr>
        <w:jc w:val="center"/>
        <w:rPr>
          <w:rFonts w:ascii="Times New Roman Bold" w:hAnsi="Times New Roman Bold"/>
          <w:b/>
          <w:sz w:val="32"/>
          <w:szCs w:val="32"/>
        </w:rPr>
      </w:pPr>
      <w:r w:rsidRPr="00BD0E72">
        <w:rPr>
          <w:rFonts w:ascii="Times New Roman Bold" w:hAnsi="Times New Roman Bold"/>
          <w:b/>
          <w:sz w:val="32"/>
          <w:szCs w:val="32"/>
        </w:rPr>
        <w:lastRenderedPageBreak/>
        <w:t xml:space="preserve">APPENDIX </w:t>
      </w:r>
      <w:r w:rsidR="00DB140A" w:rsidRPr="00E0030C">
        <w:rPr>
          <w:rFonts w:ascii="Times New Roman Bold" w:hAnsi="Times New Roman Bold"/>
          <w:b/>
          <w:sz w:val="32"/>
          <w:szCs w:val="32"/>
        </w:rPr>
        <w:t>E</w:t>
      </w:r>
    </w:p>
    <w:p w14:paraId="68BCCC57" w14:textId="77777777" w:rsidR="00CB6032" w:rsidRPr="00BD0E72" w:rsidRDefault="00CB6032" w:rsidP="00CB6032">
      <w:pPr>
        <w:jc w:val="center"/>
        <w:rPr>
          <w:b/>
        </w:rPr>
      </w:pPr>
      <w:r w:rsidRPr="00BD0E72">
        <w:rPr>
          <w:b/>
        </w:rPr>
        <w:t>ROADS AND DRIVEWAYS</w:t>
      </w:r>
    </w:p>
    <w:p w14:paraId="2DF818A0" w14:textId="77777777" w:rsidR="00CB6032" w:rsidRPr="00BD0E72" w:rsidRDefault="00CB6032" w:rsidP="00CB6032">
      <w:pPr>
        <w:jc w:val="center"/>
        <w:rPr>
          <w:b/>
        </w:rPr>
      </w:pPr>
      <w:r w:rsidRPr="00BD0E72">
        <w:rPr>
          <w:b/>
        </w:rPr>
        <w:t>TOWN OF RED CEDAR</w:t>
      </w:r>
    </w:p>
    <w:p w14:paraId="21D56D05" w14:textId="77777777" w:rsidR="00CB6032" w:rsidRPr="00BD0E72" w:rsidRDefault="00CB6032" w:rsidP="00CB6032">
      <w:pPr>
        <w:jc w:val="center"/>
        <w:rPr>
          <w:b/>
        </w:rPr>
      </w:pPr>
      <w:r w:rsidRPr="00BD0E72">
        <w:rPr>
          <w:b/>
        </w:rPr>
        <w:t>DUNN COUNTY, WISCONSIN</w:t>
      </w:r>
    </w:p>
    <w:p w14:paraId="13C429D1" w14:textId="77777777" w:rsidR="00CB6032" w:rsidRPr="00BD0E72" w:rsidRDefault="00CB6032" w:rsidP="00CB6032">
      <w:pPr>
        <w:jc w:val="center"/>
        <w:rPr>
          <w:b/>
        </w:rPr>
      </w:pPr>
    </w:p>
    <w:p w14:paraId="6784F7F6" w14:textId="77777777" w:rsidR="00581A67" w:rsidRPr="00BD0E72" w:rsidRDefault="00CB6032" w:rsidP="00CB6032">
      <w:pPr>
        <w:jc w:val="center"/>
        <w:rPr>
          <w:b/>
        </w:rPr>
      </w:pPr>
      <w:r w:rsidRPr="00BD0E72">
        <w:rPr>
          <w:b/>
        </w:rPr>
        <w:t>TOWN ROAD (CONSTRUCTION) PERMIT APPLICATION</w:t>
      </w:r>
    </w:p>
    <w:p w14:paraId="73298BAE" w14:textId="77777777" w:rsidR="00CB6032" w:rsidRDefault="00CB6032" w:rsidP="00CB6032">
      <w:pPr>
        <w:jc w:val="center"/>
        <w:rPr>
          <w:b/>
          <w:sz w:val="20"/>
          <w:szCs w:val="20"/>
        </w:rPr>
      </w:pPr>
    </w:p>
    <w:p w14:paraId="1BE080F5" w14:textId="77777777" w:rsidR="00CB6032" w:rsidRDefault="00CB6032" w:rsidP="00CB6032">
      <w:pPr>
        <w:jc w:val="center"/>
        <w:rPr>
          <w:b/>
          <w:i/>
          <w:sz w:val="20"/>
          <w:szCs w:val="20"/>
        </w:rPr>
      </w:pPr>
      <w:r w:rsidRPr="00CB6032">
        <w:rPr>
          <w:b/>
          <w:i/>
          <w:sz w:val="20"/>
          <w:szCs w:val="20"/>
        </w:rPr>
        <w:t>(Current Permit Application</w:t>
      </w:r>
      <w:r w:rsidR="002404B2">
        <w:rPr>
          <w:b/>
          <w:i/>
          <w:sz w:val="20"/>
          <w:szCs w:val="20"/>
        </w:rPr>
        <w:t xml:space="preserve"> and instructions are </w:t>
      </w:r>
      <w:r w:rsidRPr="00CB6032">
        <w:rPr>
          <w:b/>
          <w:i/>
          <w:sz w:val="20"/>
          <w:szCs w:val="20"/>
        </w:rPr>
        <w:t>attached)</w:t>
      </w:r>
    </w:p>
    <w:p w14:paraId="0EBFFC77" w14:textId="77777777" w:rsidR="006D782F" w:rsidRDefault="006D782F">
      <w:pPr>
        <w:rPr>
          <w:sz w:val="20"/>
          <w:szCs w:val="20"/>
        </w:rPr>
      </w:pPr>
      <w:r>
        <w:rPr>
          <w:sz w:val="20"/>
          <w:szCs w:val="20"/>
        </w:rPr>
        <w:br w:type="page"/>
      </w:r>
    </w:p>
    <w:p w14:paraId="76452350" w14:textId="77777777" w:rsidR="00DB140A" w:rsidRDefault="00DB140A" w:rsidP="003357B4">
      <w:pPr>
        <w:pStyle w:val="Title"/>
        <w:pBdr>
          <w:bottom w:val="none" w:sz="0" w:space="0" w:color="auto"/>
        </w:pBdr>
        <w:spacing w:after="0"/>
        <w:jc w:val="left"/>
        <w:rPr>
          <w:color w:val="000000" w:themeColor="text1"/>
          <w:sz w:val="24"/>
          <w:szCs w:val="24"/>
        </w:rPr>
      </w:pPr>
    </w:p>
    <w:p w14:paraId="5568BC35" w14:textId="77777777" w:rsidR="006D782F" w:rsidRPr="00810691" w:rsidRDefault="003357B4" w:rsidP="003357B4">
      <w:pPr>
        <w:pStyle w:val="Title"/>
        <w:pBdr>
          <w:bottom w:val="none" w:sz="0" w:space="0" w:color="auto"/>
        </w:pBdr>
        <w:spacing w:after="0"/>
        <w:jc w:val="left"/>
        <w:rPr>
          <w:color w:val="000000" w:themeColor="text1"/>
          <w:sz w:val="28"/>
          <w:szCs w:val="28"/>
        </w:rPr>
      </w:pPr>
      <w:r>
        <w:rPr>
          <w:color w:val="000000" w:themeColor="text1"/>
          <w:sz w:val="24"/>
          <w:szCs w:val="24"/>
        </w:rPr>
        <w:t xml:space="preserve">PERMIT NO: </w:t>
      </w:r>
      <w:r w:rsidRPr="003357B4">
        <w:rPr>
          <w:color w:val="000000" w:themeColor="text1"/>
          <w:sz w:val="24"/>
          <w:szCs w:val="24"/>
        </w:rPr>
        <w:t>_______________________</w:t>
      </w:r>
      <w:r>
        <w:rPr>
          <w:color w:val="000000" w:themeColor="text1"/>
          <w:sz w:val="28"/>
          <w:szCs w:val="28"/>
        </w:rPr>
        <w:tab/>
        <w:t xml:space="preserve">                       T</w:t>
      </w:r>
      <w:r w:rsidR="006D782F" w:rsidRPr="00810691">
        <w:rPr>
          <w:color w:val="000000" w:themeColor="text1"/>
          <w:sz w:val="28"/>
          <w:szCs w:val="28"/>
        </w:rPr>
        <w:t>own of Red Cedar • Dunn County, Wisconsin</w:t>
      </w:r>
    </w:p>
    <w:p w14:paraId="2E0918BE" w14:textId="77777777" w:rsidR="006D782F" w:rsidRPr="00810691" w:rsidRDefault="003357B4" w:rsidP="003357B4">
      <w:pPr>
        <w:spacing w:after="0"/>
      </w:pPr>
      <w:r>
        <w:t>(Format: Year-No. – Ex. 2015-01, etc.)</w:t>
      </w:r>
      <w:r>
        <w:tab/>
        <w:t xml:space="preserve">                                   </w:t>
      </w:r>
      <w:r w:rsidR="006D782F" w:rsidRPr="00810691">
        <w:t>E6591 627</w:t>
      </w:r>
      <w:r w:rsidR="006D782F" w:rsidRPr="00810691">
        <w:rPr>
          <w:vertAlign w:val="superscript"/>
        </w:rPr>
        <w:t>th</w:t>
      </w:r>
      <w:r w:rsidR="006D782F" w:rsidRPr="00810691">
        <w:t xml:space="preserve"> Avenue, Menomonie, WI 54751</w:t>
      </w:r>
    </w:p>
    <w:p w14:paraId="2E07028C" w14:textId="77777777" w:rsidR="006D782F" w:rsidRPr="00810691" w:rsidRDefault="006D782F" w:rsidP="006D782F">
      <w:pPr>
        <w:spacing w:after="0"/>
        <w:jc w:val="right"/>
      </w:pPr>
      <w:r>
        <w:rPr>
          <w:color w:val="000000" w:themeColor="text1"/>
          <w:sz w:val="32"/>
          <w:szCs w:val="32"/>
        </w:rPr>
        <w:tab/>
      </w:r>
      <w:r w:rsidRPr="00810691">
        <w:t>Chairman - (715) 556-</w:t>
      </w:r>
      <w:proofErr w:type="gramStart"/>
      <w:r w:rsidRPr="00810691">
        <w:t xml:space="preserve">2244  </w:t>
      </w:r>
      <w:r w:rsidRPr="00810691">
        <w:rPr>
          <w:rFonts w:cstheme="minorHAnsi"/>
        </w:rPr>
        <w:t>•</w:t>
      </w:r>
      <w:proofErr w:type="gramEnd"/>
      <w:r w:rsidRPr="00810691">
        <w:rPr>
          <w:rFonts w:cstheme="minorHAnsi"/>
        </w:rPr>
        <w:t xml:space="preserve"> </w:t>
      </w:r>
      <w:r w:rsidRPr="00810691">
        <w:t xml:space="preserve"> Clerk – (715)</w:t>
      </w:r>
      <w:r w:rsidR="003357B4">
        <w:t xml:space="preserve"> 556-5034</w:t>
      </w:r>
    </w:p>
    <w:p w14:paraId="5DF98050" w14:textId="77777777" w:rsidR="006D782F" w:rsidRDefault="006D782F" w:rsidP="006D782F">
      <w:pPr>
        <w:spacing w:after="0"/>
        <w:jc w:val="right"/>
        <w:rPr>
          <w:i/>
          <w:u w:val="single"/>
        </w:rPr>
      </w:pPr>
      <w:r w:rsidRPr="00810691">
        <w:t xml:space="preserve">Email - </w:t>
      </w:r>
      <w:r>
        <w:rPr>
          <w:i/>
          <w:u w:val="single"/>
        </w:rPr>
        <w:t>clerktownofredcedar@gmail</w:t>
      </w:r>
      <w:r w:rsidRPr="00810691">
        <w:rPr>
          <w:i/>
          <w:u w:val="single"/>
        </w:rPr>
        <w:t>.com</w:t>
      </w:r>
      <w:r w:rsidRPr="00810691">
        <w:rPr>
          <w:u w:val="single"/>
        </w:rPr>
        <w:t xml:space="preserve"> </w:t>
      </w:r>
      <w:r w:rsidRPr="00810691">
        <w:t xml:space="preserve">• Website – </w:t>
      </w:r>
      <w:r w:rsidRPr="00810691">
        <w:rPr>
          <w:i/>
          <w:u w:val="single"/>
        </w:rPr>
        <w:t>townofredcedar.com</w:t>
      </w:r>
    </w:p>
    <w:p w14:paraId="47BC5388" w14:textId="77777777" w:rsidR="006D782F" w:rsidRPr="009E7672" w:rsidRDefault="006D782F" w:rsidP="006D782F">
      <w:pPr>
        <w:pBdr>
          <w:bottom w:val="single" w:sz="4" w:space="1" w:color="auto"/>
        </w:pBdr>
        <w:spacing w:after="0"/>
        <w:outlineLvl w:val="2"/>
        <w:rPr>
          <w:rFonts w:ascii="Arial" w:eastAsia="Times New Roman" w:hAnsi="Arial" w:cs="Arial"/>
          <w:b/>
          <w:bCs/>
          <w:color w:val="000000"/>
          <w:sz w:val="12"/>
          <w:szCs w:val="20"/>
          <w:u w:val="single"/>
        </w:rPr>
      </w:pPr>
    </w:p>
    <w:p w14:paraId="1EDD5369" w14:textId="77777777" w:rsidR="006D782F" w:rsidRPr="0017112D" w:rsidRDefault="006D782F" w:rsidP="006D782F">
      <w:pPr>
        <w:spacing w:after="0"/>
        <w:outlineLvl w:val="2"/>
        <w:rPr>
          <w:rFonts w:ascii="Arial" w:eastAsia="Times New Roman" w:hAnsi="Arial" w:cs="Arial"/>
          <w:bCs/>
          <w:color w:val="000000"/>
        </w:rPr>
      </w:pPr>
      <w:r w:rsidRPr="0017112D">
        <w:rPr>
          <w:rFonts w:ascii="Arial" w:eastAsia="Times New Roman" w:hAnsi="Arial" w:cs="Arial"/>
          <w:bCs/>
          <w:color w:val="000000"/>
        </w:rPr>
        <w:t>It is unlawful to commence work before the Town of Red Cedar Chairman or designee approves this</w:t>
      </w:r>
    </w:p>
    <w:p w14:paraId="2BD5B62B" w14:textId="77777777" w:rsidR="006D782F" w:rsidRPr="0017112D" w:rsidRDefault="006D782F" w:rsidP="006D782F">
      <w:pPr>
        <w:spacing w:after="0"/>
        <w:outlineLvl w:val="2"/>
        <w:rPr>
          <w:rFonts w:ascii="Arial" w:eastAsia="Times New Roman" w:hAnsi="Arial" w:cs="Arial"/>
          <w:bCs/>
          <w:color w:val="000000"/>
        </w:rPr>
      </w:pPr>
      <w:r w:rsidRPr="0017112D">
        <w:rPr>
          <w:rFonts w:ascii="Arial" w:eastAsia="Times New Roman" w:hAnsi="Arial" w:cs="Arial"/>
          <w:bCs/>
          <w:color w:val="000000"/>
        </w:rPr>
        <w:t xml:space="preserve">Application and a Town Road (Construction) Permit is placed in a conspicuous location next to the proposed road. </w:t>
      </w:r>
    </w:p>
    <w:p w14:paraId="40BA4CFD" w14:textId="77777777" w:rsidR="006D782F" w:rsidRDefault="006D782F" w:rsidP="002404B2">
      <w:pPr>
        <w:spacing w:after="0"/>
        <w:jc w:val="center"/>
        <w:outlineLvl w:val="2"/>
        <w:rPr>
          <w:rFonts w:ascii="Arial" w:eastAsia="Times New Roman" w:hAnsi="Arial" w:cs="Arial"/>
          <w:b/>
          <w:bCs/>
          <w:color w:val="000000"/>
          <w:u w:val="single"/>
        </w:rPr>
      </w:pPr>
      <w:r>
        <w:rPr>
          <w:rFonts w:ascii="Arial" w:eastAsia="Times New Roman" w:hAnsi="Arial" w:cs="Arial"/>
          <w:b/>
          <w:bCs/>
          <w:color w:val="000000"/>
          <w:u w:val="single"/>
        </w:rPr>
        <w:t>TOWN ROAD (Construction) PERMIT APPLICATION</w:t>
      </w:r>
    </w:p>
    <w:p w14:paraId="462856AF" w14:textId="77777777" w:rsidR="002404B2" w:rsidRPr="00810691" w:rsidRDefault="002404B2" w:rsidP="002404B2">
      <w:pPr>
        <w:spacing w:after="0"/>
        <w:jc w:val="center"/>
        <w:outlineLvl w:val="2"/>
        <w:rPr>
          <w:rFonts w:ascii="Arial" w:eastAsia="Times New Roman" w:hAnsi="Arial" w:cs="Arial"/>
          <w:b/>
          <w:bCs/>
          <w:color w:val="000000"/>
          <w:u w:val="single"/>
        </w:rPr>
      </w:pPr>
    </w:p>
    <w:p w14:paraId="14924A13" w14:textId="77777777" w:rsidR="006D782F" w:rsidRPr="00810691"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
          <w:bCs/>
          <w:color w:val="000000"/>
          <w:u w:val="single"/>
        </w:rPr>
        <w:t>Applicant</w:t>
      </w:r>
      <w:r w:rsidRPr="00810691">
        <w:rPr>
          <w:rFonts w:ascii="Arial" w:eastAsia="Times New Roman" w:hAnsi="Arial" w:cs="Arial"/>
          <w:b/>
          <w:bCs/>
          <w:color w:val="000000"/>
        </w:rPr>
        <w:tab/>
      </w:r>
      <w:r w:rsidRPr="00810691">
        <w:rPr>
          <w:rFonts w:ascii="Arial" w:eastAsia="Times New Roman" w:hAnsi="Arial" w:cs="Arial"/>
          <w:b/>
          <w:bCs/>
          <w:color w:val="000000"/>
        </w:rPr>
        <w:tab/>
      </w:r>
      <w:r w:rsidRPr="00810691">
        <w:rPr>
          <w:rFonts w:ascii="Arial" w:eastAsia="Times New Roman" w:hAnsi="Arial" w:cs="Arial"/>
          <w:b/>
          <w:bCs/>
          <w:color w:val="000000"/>
        </w:rPr>
        <w:tab/>
      </w:r>
      <w:r w:rsidRPr="00810691">
        <w:rPr>
          <w:rFonts w:ascii="Arial" w:eastAsia="Times New Roman" w:hAnsi="Arial" w:cs="Arial"/>
          <w:b/>
          <w:bCs/>
          <w:color w:val="000000"/>
        </w:rPr>
        <w:tab/>
      </w:r>
      <w:r w:rsidRPr="00810691">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u w:val="single"/>
        </w:rPr>
        <w:t>Road to which this road will connect</w:t>
      </w:r>
    </w:p>
    <w:p w14:paraId="4B306DDA" w14:textId="77777777" w:rsidR="006D782F" w:rsidRPr="00810691"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Name ___________________________</w:t>
      </w:r>
      <w:r w:rsidRPr="00810691">
        <w:rPr>
          <w:rFonts w:ascii="Arial" w:eastAsia="Times New Roman" w:hAnsi="Arial" w:cs="Arial"/>
          <w:bCs/>
          <w:color w:val="000000"/>
        </w:rPr>
        <w:tab/>
      </w:r>
      <w:r>
        <w:rPr>
          <w:rFonts w:ascii="Arial" w:eastAsia="Times New Roman" w:hAnsi="Arial" w:cs="Arial"/>
          <w:bCs/>
          <w:color w:val="000000"/>
        </w:rPr>
        <w:tab/>
      </w:r>
      <w:r w:rsidRPr="00810691">
        <w:rPr>
          <w:rFonts w:ascii="Arial" w:eastAsia="Times New Roman" w:hAnsi="Arial" w:cs="Arial"/>
          <w:bCs/>
          <w:color w:val="000000"/>
        </w:rPr>
        <w:t>Road Name ___</w:t>
      </w:r>
      <w:r>
        <w:rPr>
          <w:rFonts w:ascii="Arial" w:eastAsia="Times New Roman" w:hAnsi="Arial" w:cs="Arial"/>
          <w:bCs/>
          <w:color w:val="000000"/>
        </w:rPr>
        <w:t>______________________________</w:t>
      </w:r>
    </w:p>
    <w:p w14:paraId="1BF331D1" w14:textId="77777777" w:rsidR="006D782F" w:rsidRPr="00810691"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Address _______</w:t>
      </w:r>
      <w:r>
        <w:rPr>
          <w:rFonts w:ascii="Arial" w:eastAsia="Times New Roman" w:hAnsi="Arial" w:cs="Arial"/>
          <w:bCs/>
          <w:color w:val="000000"/>
        </w:rPr>
        <w:t>__________________</w:t>
      </w:r>
      <w:r>
        <w:rPr>
          <w:rFonts w:ascii="Arial" w:eastAsia="Times New Roman" w:hAnsi="Arial" w:cs="Arial"/>
          <w:bCs/>
          <w:color w:val="000000"/>
        </w:rPr>
        <w:tab/>
      </w:r>
      <w:r w:rsidRPr="00810691">
        <w:rPr>
          <w:rFonts w:ascii="Arial" w:eastAsia="Times New Roman" w:hAnsi="Arial" w:cs="Arial"/>
          <w:bCs/>
          <w:color w:val="000000"/>
        </w:rPr>
        <w:tab/>
      </w:r>
      <w:r>
        <w:rPr>
          <w:rFonts w:ascii="Arial" w:eastAsia="Times New Roman" w:hAnsi="Arial" w:cs="Arial"/>
          <w:bCs/>
          <w:color w:val="000000"/>
        </w:rPr>
        <w:t xml:space="preserve">       </w:t>
      </w:r>
      <w:proofErr w:type="gramStart"/>
      <w:r>
        <w:rPr>
          <w:rFonts w:ascii="Arial" w:eastAsia="Times New Roman" w:hAnsi="Arial" w:cs="Arial"/>
          <w:bCs/>
          <w:color w:val="000000"/>
        </w:rPr>
        <w:t xml:space="preserve">in  </w:t>
      </w:r>
      <w:r w:rsidRPr="00810691">
        <w:rPr>
          <w:rFonts w:ascii="Arial" w:eastAsia="Times New Roman" w:hAnsi="Arial" w:cs="Arial"/>
          <w:bCs/>
          <w:color w:val="000000"/>
        </w:rPr>
        <w:t>Subdivision</w:t>
      </w:r>
      <w:proofErr w:type="gramEnd"/>
      <w:r w:rsidRPr="00810691">
        <w:rPr>
          <w:rFonts w:ascii="Arial" w:eastAsia="Times New Roman" w:hAnsi="Arial" w:cs="Arial"/>
          <w:bCs/>
          <w:color w:val="000000"/>
        </w:rPr>
        <w:t xml:space="preserve"> Nam</w:t>
      </w:r>
      <w:r>
        <w:rPr>
          <w:rFonts w:ascii="Arial" w:eastAsia="Times New Roman" w:hAnsi="Arial" w:cs="Arial"/>
          <w:bCs/>
          <w:color w:val="000000"/>
        </w:rPr>
        <w:t>e ______________________</w:t>
      </w:r>
    </w:p>
    <w:p w14:paraId="5BCAEECC" w14:textId="77777777" w:rsidR="006D782F" w:rsidRPr="00810691"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City __________</w:t>
      </w:r>
      <w:r>
        <w:rPr>
          <w:rFonts w:ascii="Arial" w:eastAsia="Times New Roman" w:hAnsi="Arial" w:cs="Arial"/>
          <w:bCs/>
          <w:color w:val="000000"/>
        </w:rPr>
        <w:t>_________________</w:t>
      </w:r>
      <w:r w:rsidRPr="00810691">
        <w:rPr>
          <w:rFonts w:ascii="Arial" w:eastAsia="Times New Roman" w:hAnsi="Arial" w:cs="Arial"/>
          <w:bCs/>
          <w:color w:val="000000"/>
        </w:rPr>
        <w:t>_</w:t>
      </w:r>
      <w:r w:rsidRPr="00810691">
        <w:rPr>
          <w:rFonts w:ascii="Arial" w:eastAsia="Times New Roman" w:hAnsi="Arial" w:cs="Arial"/>
          <w:bCs/>
          <w:color w:val="000000"/>
        </w:rPr>
        <w:tab/>
      </w:r>
      <w:r>
        <w:rPr>
          <w:rFonts w:ascii="Arial" w:eastAsia="Times New Roman" w:hAnsi="Arial" w:cs="Arial"/>
          <w:bCs/>
          <w:color w:val="000000"/>
        </w:rPr>
        <w:tab/>
        <w:t xml:space="preserve"> </w:t>
      </w:r>
    </w:p>
    <w:p w14:paraId="1337FA14" w14:textId="77777777" w:rsidR="006D782F"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 xml:space="preserve">Zip _______________ </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r>
    </w:p>
    <w:p w14:paraId="65818F4E" w14:textId="77777777" w:rsidR="006D782F"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Phone ______________________</w:t>
      </w:r>
      <w:r w:rsidRPr="00810691">
        <w:rPr>
          <w:rFonts w:ascii="Arial" w:eastAsia="Times New Roman" w:hAnsi="Arial" w:cs="Arial"/>
          <w:bCs/>
          <w:color w:val="000000"/>
        </w:rPr>
        <w:tab/>
      </w:r>
      <w:r>
        <w:rPr>
          <w:rFonts w:ascii="Arial" w:eastAsia="Times New Roman" w:hAnsi="Arial" w:cs="Arial"/>
          <w:bCs/>
          <w:color w:val="000000"/>
        </w:rPr>
        <w:tab/>
        <w:t>Expected completion date: (</w:t>
      </w:r>
      <w:proofErr w:type="spellStart"/>
      <w:r>
        <w:rPr>
          <w:rFonts w:ascii="Arial" w:eastAsia="Times New Roman" w:hAnsi="Arial" w:cs="Arial"/>
          <w:bCs/>
          <w:color w:val="000000"/>
        </w:rPr>
        <w:t>mo</w:t>
      </w:r>
      <w:proofErr w:type="spellEnd"/>
      <w:r>
        <w:rPr>
          <w:rFonts w:ascii="Arial" w:eastAsia="Times New Roman" w:hAnsi="Arial" w:cs="Arial"/>
          <w:bCs/>
          <w:color w:val="000000"/>
        </w:rPr>
        <w:t>/</w:t>
      </w:r>
      <w:proofErr w:type="gramStart"/>
      <w:r>
        <w:rPr>
          <w:rFonts w:ascii="Arial" w:eastAsia="Times New Roman" w:hAnsi="Arial" w:cs="Arial"/>
          <w:bCs/>
          <w:color w:val="000000"/>
        </w:rPr>
        <w:t>year)  _</w:t>
      </w:r>
      <w:proofErr w:type="gramEnd"/>
      <w:r>
        <w:rPr>
          <w:rFonts w:ascii="Arial" w:eastAsia="Times New Roman" w:hAnsi="Arial" w:cs="Arial"/>
          <w:bCs/>
          <w:color w:val="000000"/>
        </w:rPr>
        <w:t>____ / _____</w:t>
      </w:r>
    </w:p>
    <w:p w14:paraId="36638C76" w14:textId="77777777" w:rsidR="006D782F" w:rsidRDefault="006D782F" w:rsidP="002404B2">
      <w:pPr>
        <w:spacing w:before="120" w:after="0"/>
        <w:outlineLvl w:val="2"/>
        <w:rPr>
          <w:rFonts w:ascii="Arial" w:eastAsia="Times New Roman" w:hAnsi="Arial" w:cs="Arial"/>
          <w:b/>
          <w:bCs/>
          <w:color w:val="000000"/>
        </w:rPr>
      </w:pPr>
      <w:r w:rsidRPr="005C06E3">
        <w:rPr>
          <w:rFonts w:ascii="Arial" w:eastAsia="Times New Roman" w:hAnsi="Arial" w:cs="Arial"/>
          <w:b/>
          <w:bCs/>
          <w:color w:val="000000"/>
        </w:rPr>
        <w:t>**** PLEASE PLACE VISIBLE STAKES AT THE DESIRED LOCATION FOR OUR INSPECTION****</w:t>
      </w:r>
    </w:p>
    <w:p w14:paraId="24105EA4" w14:textId="77777777" w:rsidR="006D782F" w:rsidRDefault="006D782F" w:rsidP="002404B2">
      <w:pPr>
        <w:spacing w:before="120" w:after="0"/>
        <w:outlineLvl w:val="2"/>
        <w:rPr>
          <w:rFonts w:ascii="Arial" w:eastAsia="Times New Roman" w:hAnsi="Arial" w:cs="Arial"/>
          <w:b/>
          <w:bCs/>
          <w:color w:val="000000"/>
          <w:u w:val="single"/>
        </w:rPr>
      </w:pPr>
      <w:r>
        <w:rPr>
          <w:rFonts w:ascii="Arial" w:eastAsia="Times New Roman" w:hAnsi="Arial" w:cs="Arial"/>
          <w:b/>
          <w:bCs/>
          <w:color w:val="000000"/>
          <w:u w:val="single"/>
        </w:rPr>
        <w:t>Location of Connection Point of New Road to an Existing Road</w:t>
      </w:r>
    </w:p>
    <w:p w14:paraId="230B6FE7" w14:textId="77777777" w:rsidR="006D782F" w:rsidRDefault="006D782F" w:rsidP="002404B2">
      <w:pPr>
        <w:spacing w:before="120" w:after="0"/>
        <w:outlineLvl w:val="2"/>
        <w:rPr>
          <w:rFonts w:ascii="Arial" w:eastAsia="Times New Roman" w:hAnsi="Arial" w:cs="Arial"/>
          <w:b/>
          <w:bCs/>
          <w:color w:val="000000"/>
          <w:u w:val="single"/>
        </w:rPr>
      </w:pPr>
    </w:p>
    <w:p w14:paraId="08D0BED9" w14:textId="77777777" w:rsidR="006D782F" w:rsidRDefault="006D782F" w:rsidP="002404B2">
      <w:pPr>
        <w:spacing w:before="120" w:after="0"/>
        <w:outlineLvl w:val="2"/>
        <w:rPr>
          <w:rFonts w:ascii="Arial" w:eastAsia="Times New Roman" w:hAnsi="Arial" w:cs="Arial"/>
          <w:bCs/>
          <w:color w:val="000000"/>
        </w:rPr>
      </w:pPr>
      <w:r w:rsidRPr="00810691">
        <w:rPr>
          <w:rFonts w:ascii="Arial" w:eastAsia="Times New Roman" w:hAnsi="Arial" w:cs="Arial"/>
          <w:bCs/>
          <w:color w:val="000000"/>
        </w:rPr>
        <w:t>________Side of the road</w:t>
      </w:r>
      <w:r w:rsidRPr="00810691">
        <w:rPr>
          <w:rFonts w:ascii="Arial" w:eastAsia="Times New Roman" w:hAnsi="Arial" w:cs="Arial"/>
          <w:bCs/>
          <w:color w:val="000000"/>
        </w:rPr>
        <w:tab/>
        <w:t>_____</w:t>
      </w:r>
      <w:proofErr w:type="gramStart"/>
      <w:r w:rsidRPr="00810691">
        <w:rPr>
          <w:rFonts w:ascii="Arial" w:eastAsia="Times New Roman" w:hAnsi="Arial" w:cs="Arial"/>
          <w:bCs/>
          <w:color w:val="000000"/>
        </w:rPr>
        <w:t>_</w:t>
      </w:r>
      <w:r>
        <w:rPr>
          <w:rFonts w:ascii="Arial" w:eastAsia="Times New Roman" w:hAnsi="Arial" w:cs="Arial"/>
          <w:bCs/>
          <w:color w:val="000000"/>
        </w:rPr>
        <w:t xml:space="preserve">  _</w:t>
      </w:r>
      <w:proofErr w:type="gramEnd"/>
      <w:r>
        <w:rPr>
          <w:rFonts w:ascii="Arial" w:eastAsia="Times New Roman" w:hAnsi="Arial" w:cs="Arial"/>
          <w:bCs/>
          <w:color w:val="000000"/>
        </w:rPr>
        <w:t>_______</w:t>
      </w:r>
      <w:r w:rsidRPr="00810691">
        <w:rPr>
          <w:rFonts w:ascii="Arial" w:eastAsia="Times New Roman" w:hAnsi="Arial" w:cs="Arial"/>
          <w:bCs/>
          <w:color w:val="000000"/>
        </w:rPr>
        <w:t xml:space="preserve"> </w:t>
      </w:r>
      <w:r>
        <w:rPr>
          <w:rFonts w:ascii="Arial" w:eastAsia="Times New Roman" w:hAnsi="Arial" w:cs="Arial"/>
          <w:bCs/>
          <w:color w:val="000000"/>
        </w:rPr>
        <w:t xml:space="preserve">  ________</w:t>
      </w:r>
      <w:r w:rsidRPr="00810691">
        <w:rPr>
          <w:rFonts w:ascii="Arial" w:eastAsia="Times New Roman" w:hAnsi="Arial" w:cs="Arial"/>
          <w:bCs/>
          <w:color w:val="000000"/>
        </w:rPr>
        <w:t>of __</w:t>
      </w:r>
      <w:r>
        <w:rPr>
          <w:rFonts w:ascii="Arial" w:eastAsia="Times New Roman" w:hAnsi="Arial" w:cs="Arial"/>
          <w:bCs/>
          <w:color w:val="000000"/>
        </w:rPr>
        <w:t>_________</w:t>
      </w:r>
      <w:r w:rsidRPr="00810691">
        <w:rPr>
          <w:rFonts w:ascii="Arial" w:eastAsia="Times New Roman" w:hAnsi="Arial" w:cs="Arial"/>
          <w:bCs/>
          <w:color w:val="000000"/>
        </w:rPr>
        <w:t>____________</w:t>
      </w:r>
      <w:r>
        <w:rPr>
          <w:rFonts w:ascii="Arial" w:eastAsia="Times New Roman" w:hAnsi="Arial" w:cs="Arial"/>
          <w:bCs/>
          <w:color w:val="000000"/>
        </w:rPr>
        <w:t>_______</w:t>
      </w:r>
    </w:p>
    <w:p w14:paraId="4B363AB6" w14:textId="77777777" w:rsidR="006D782F" w:rsidRDefault="006D782F" w:rsidP="002404B2">
      <w:pPr>
        <w:spacing w:before="120" w:after="0"/>
        <w:outlineLvl w:val="2"/>
        <w:rPr>
          <w:rFonts w:ascii="Arial" w:eastAsia="Times New Roman" w:hAnsi="Arial" w:cs="Arial"/>
          <w:bCs/>
          <w:color w:val="000000"/>
        </w:rPr>
      </w:pPr>
      <w:r>
        <w:rPr>
          <w:rFonts w:ascii="Arial" w:eastAsia="Times New Roman" w:hAnsi="Arial" w:cs="Arial"/>
          <w:bCs/>
          <w:color w:val="000000"/>
        </w:rPr>
        <w:t>(</w:t>
      </w:r>
      <w:proofErr w:type="gramStart"/>
      <w:r>
        <w:rPr>
          <w:rFonts w:ascii="Arial" w:eastAsia="Times New Roman" w:hAnsi="Arial" w:cs="Arial"/>
          <w:bCs/>
          <w:color w:val="000000"/>
        </w:rPr>
        <w:t>N,S</w:t>
      </w:r>
      <w:proofErr w:type="gramEnd"/>
      <w:r>
        <w:rPr>
          <w:rFonts w:ascii="Arial" w:eastAsia="Times New Roman" w:hAnsi="Arial" w:cs="Arial"/>
          <w:bCs/>
          <w:color w:val="000000"/>
        </w:rPr>
        <w:t>,E,W)</w:t>
      </w:r>
      <w:r>
        <w:rPr>
          <w:rFonts w:ascii="Arial" w:eastAsia="Times New Roman" w:hAnsi="Arial" w:cs="Arial"/>
          <w:bCs/>
          <w:color w:val="000000"/>
        </w:rPr>
        <w:tab/>
      </w:r>
      <w:r>
        <w:rPr>
          <w:rFonts w:ascii="Arial" w:eastAsia="Times New Roman" w:hAnsi="Arial" w:cs="Arial"/>
          <w:bCs/>
          <w:color w:val="000000"/>
        </w:rPr>
        <w:tab/>
      </w:r>
      <w:r>
        <w:rPr>
          <w:rFonts w:ascii="Arial" w:eastAsia="Times New Roman" w:hAnsi="Arial" w:cs="Arial"/>
          <w:bCs/>
          <w:color w:val="000000"/>
        </w:rPr>
        <w:tab/>
        <w:t xml:space="preserve">     #      (miles/feet) </w:t>
      </w:r>
      <w:r>
        <w:rPr>
          <w:rFonts w:ascii="Arial" w:eastAsia="Times New Roman" w:hAnsi="Arial" w:cs="Arial"/>
          <w:bCs/>
          <w:color w:val="000000"/>
        </w:rPr>
        <w:tab/>
        <w:t xml:space="preserve"> </w:t>
      </w:r>
      <w:r w:rsidRPr="00810691">
        <w:rPr>
          <w:rFonts w:ascii="Arial" w:eastAsia="Times New Roman" w:hAnsi="Arial" w:cs="Arial"/>
          <w:bCs/>
          <w:color w:val="000000"/>
        </w:rPr>
        <w:t>(N,S,E,W)</w:t>
      </w:r>
      <w:r>
        <w:rPr>
          <w:rFonts w:ascii="Arial" w:eastAsia="Times New Roman" w:hAnsi="Arial" w:cs="Arial"/>
          <w:bCs/>
          <w:color w:val="000000"/>
        </w:rPr>
        <w:t xml:space="preserve">   </w:t>
      </w:r>
      <w:r w:rsidRPr="00810691">
        <w:rPr>
          <w:rFonts w:ascii="Arial" w:eastAsia="Times New Roman" w:hAnsi="Arial" w:cs="Arial"/>
          <w:bCs/>
          <w:color w:val="000000"/>
        </w:rPr>
        <w:t>(reference point, i.e. intersection, etc.)</w:t>
      </w:r>
    </w:p>
    <w:p w14:paraId="7A773493"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4A28F126" w14:textId="77777777" w:rsidR="006D782F" w:rsidRPr="002C52B2" w:rsidRDefault="006D782F" w:rsidP="006D782F">
      <w:pPr>
        <w:pStyle w:val="ListParagraph"/>
        <w:spacing w:after="0"/>
        <w:ind w:left="0"/>
        <w:outlineLvl w:val="2"/>
        <w:rPr>
          <w:rFonts w:ascii="Arial" w:eastAsia="Times New Roman" w:hAnsi="Arial" w:cs="Arial"/>
          <w:bCs/>
          <w:color w:val="000000"/>
          <w:sz w:val="18"/>
          <w:szCs w:val="18"/>
        </w:rPr>
      </w:pPr>
      <w:r w:rsidRPr="002C52B2">
        <w:rPr>
          <w:rFonts w:ascii="Arial" w:eastAsia="Times New Roman" w:hAnsi="Arial" w:cs="Arial"/>
          <w:bCs/>
          <w:color w:val="000000"/>
          <w:sz w:val="18"/>
          <w:szCs w:val="18"/>
        </w:rPr>
        <w:t xml:space="preserve">Description of proposed work (include special restrictions, intersection clearances, other details, and reference to any sketches which may be attached). Attach site plan to applications showing parcel size and proposed </w:t>
      </w:r>
      <w:r>
        <w:rPr>
          <w:rFonts w:ascii="Arial" w:eastAsia="Times New Roman" w:hAnsi="Arial" w:cs="Arial"/>
          <w:bCs/>
          <w:color w:val="000000"/>
          <w:sz w:val="18"/>
          <w:szCs w:val="18"/>
        </w:rPr>
        <w:t>road with cross section of road</w:t>
      </w:r>
      <w:r w:rsidRPr="002C52B2">
        <w:rPr>
          <w:rFonts w:ascii="Arial" w:eastAsia="Times New Roman" w:hAnsi="Arial" w:cs="Arial"/>
          <w:bCs/>
          <w:color w:val="000000"/>
          <w:sz w:val="18"/>
          <w:szCs w:val="18"/>
        </w:rPr>
        <w:t>.</w:t>
      </w:r>
    </w:p>
    <w:p w14:paraId="1FB8217D"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75E9745A" w14:textId="77777777" w:rsidR="006D782F" w:rsidRDefault="006D782F" w:rsidP="006D782F">
      <w:pPr>
        <w:pStyle w:val="ListParagraph"/>
        <w:pBdr>
          <w:bottom w:val="double" w:sz="6" w:space="1" w:color="auto"/>
        </w:pBdr>
        <w:spacing w:after="0"/>
        <w:ind w:left="0"/>
        <w:jc w:val="both"/>
        <w:outlineLvl w:val="2"/>
        <w:rPr>
          <w:rFonts w:ascii="Arial" w:eastAsia="Times New Roman" w:hAnsi="Arial" w:cs="Arial"/>
          <w:bCs/>
          <w:color w:val="000000"/>
          <w:sz w:val="18"/>
          <w:szCs w:val="18"/>
        </w:rPr>
      </w:pPr>
    </w:p>
    <w:p w14:paraId="18218687"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593296D3"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04D0F5D2"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5F73329C"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616962C9"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22FFAA3D"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4532AB3E" w14:textId="77777777" w:rsidR="006D782F" w:rsidRPr="000817C0" w:rsidRDefault="006D782F" w:rsidP="006D782F">
      <w:pPr>
        <w:spacing w:after="0"/>
        <w:outlineLvl w:val="2"/>
        <w:rPr>
          <w:rFonts w:ascii="Arial" w:eastAsia="Times New Roman" w:hAnsi="Arial" w:cs="Arial"/>
          <w:bCs/>
          <w:color w:val="000000"/>
          <w:sz w:val="16"/>
        </w:rPr>
      </w:pPr>
    </w:p>
    <w:p w14:paraId="43E0557F" w14:textId="77777777" w:rsidR="006D782F" w:rsidRPr="002404B2" w:rsidRDefault="006D782F" w:rsidP="006D782F">
      <w:pPr>
        <w:spacing w:after="0"/>
        <w:outlineLvl w:val="2"/>
        <w:rPr>
          <w:rFonts w:ascii="Arial" w:eastAsia="Times New Roman" w:hAnsi="Arial" w:cs="Arial"/>
          <w:bCs/>
          <w:color w:val="000000"/>
          <w:sz w:val="20"/>
          <w:szCs w:val="20"/>
        </w:rPr>
      </w:pPr>
      <w:r w:rsidRPr="002404B2">
        <w:rPr>
          <w:rFonts w:ascii="Arial" w:eastAsia="Times New Roman" w:hAnsi="Arial" w:cs="Arial"/>
          <w:bCs/>
          <w:color w:val="000000"/>
          <w:sz w:val="20"/>
          <w:szCs w:val="20"/>
        </w:rPr>
        <w:t xml:space="preserve">I have read and agree to abide by the general requirements and conditions of this permit. I understand that the construction of the road is my responsibility and that it must be constructed in accordance with all requirements and any special conditions stated in the most recently adopted Town of Red Cedar, Dunn County, </w:t>
      </w:r>
      <w:r w:rsidRPr="002404B2">
        <w:rPr>
          <w:rFonts w:ascii="Arial" w:eastAsia="Times New Roman" w:hAnsi="Arial" w:cs="Arial"/>
          <w:bCs/>
          <w:i/>
          <w:color w:val="000000"/>
          <w:sz w:val="20"/>
          <w:szCs w:val="20"/>
        </w:rPr>
        <w:t>Town Road and Driveway Ordinance</w:t>
      </w:r>
      <w:r w:rsidRPr="002404B2">
        <w:rPr>
          <w:rFonts w:ascii="Arial" w:eastAsia="Times New Roman" w:hAnsi="Arial" w:cs="Arial"/>
          <w:bCs/>
          <w:color w:val="000000"/>
          <w:sz w:val="20"/>
          <w:szCs w:val="20"/>
        </w:rPr>
        <w:t xml:space="preserve">. I further understand that the maintenance of the road shall be my responsibility until the road has been formally accepted, in writing, by the Town Board as per the current Town Road and Driveway Ordinance. I understand that construction of a road without a permit in any manner which does not comply with the permit issued shall result in a fine and/or removal of the road. Damage to any connecting roadway or traveling through or depositing material in the ditch (road right-of-way) shall result in a </w:t>
      </w:r>
      <w:proofErr w:type="gramStart"/>
      <w:r w:rsidRPr="002404B2">
        <w:rPr>
          <w:rFonts w:ascii="Arial" w:eastAsia="Times New Roman" w:hAnsi="Arial" w:cs="Arial"/>
          <w:bCs/>
          <w:color w:val="000000"/>
          <w:sz w:val="20"/>
          <w:szCs w:val="20"/>
        </w:rPr>
        <w:t>fine plus costs of repairs</w:t>
      </w:r>
      <w:proofErr w:type="gramEnd"/>
      <w:r w:rsidRPr="002404B2">
        <w:rPr>
          <w:rFonts w:ascii="Arial" w:eastAsia="Times New Roman" w:hAnsi="Arial" w:cs="Arial"/>
          <w:bCs/>
          <w:color w:val="000000"/>
          <w:sz w:val="20"/>
          <w:szCs w:val="20"/>
        </w:rPr>
        <w:t xml:space="preserve">.   </w:t>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r w:rsidRPr="002404B2">
        <w:rPr>
          <w:rFonts w:ascii="Arial" w:eastAsia="Times New Roman" w:hAnsi="Arial" w:cs="Arial"/>
          <w:bCs/>
          <w:color w:val="000000"/>
          <w:sz w:val="20"/>
          <w:szCs w:val="20"/>
        </w:rPr>
        <w:tab/>
      </w:r>
    </w:p>
    <w:p w14:paraId="103CB92A"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________________________________________________</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___________________________________________</w:t>
      </w:r>
    </w:p>
    <w:p w14:paraId="04983370"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Signature of Applicant</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p w14:paraId="5DFA057C"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5BB14FEB" w14:textId="77777777" w:rsidR="006D782F" w:rsidRDefault="006D782F" w:rsidP="006D782F">
      <w:pPr>
        <w:pStyle w:val="ListParagraph"/>
        <w:spacing w:after="0"/>
        <w:ind w:left="0"/>
        <w:outlineLvl w:val="2"/>
        <w:rPr>
          <w:rFonts w:ascii="Arial" w:eastAsia="Times New Roman" w:hAnsi="Arial" w:cs="Arial"/>
          <w:b/>
          <w:bCs/>
          <w:color w:val="000000"/>
          <w:szCs w:val="18"/>
        </w:rPr>
      </w:pPr>
      <w:r w:rsidRPr="000817C0">
        <w:rPr>
          <w:rFonts w:ascii="Arial" w:eastAsia="Times New Roman" w:hAnsi="Arial" w:cs="Arial"/>
          <w:b/>
          <w:bCs/>
          <w:color w:val="000000"/>
          <w:szCs w:val="18"/>
        </w:rPr>
        <w:t xml:space="preserve">NOTE TO DEVELOPERS: This permit application must be included as part of </w:t>
      </w:r>
    </w:p>
    <w:p w14:paraId="3C53DD76" w14:textId="77777777" w:rsidR="006D782F" w:rsidRDefault="002404B2" w:rsidP="006D782F">
      <w:pPr>
        <w:pStyle w:val="ListParagraph"/>
        <w:spacing w:after="0"/>
        <w:ind w:left="0" w:firstLine="720"/>
        <w:outlineLvl w:val="2"/>
        <w:rPr>
          <w:rFonts w:ascii="Arial" w:eastAsia="Times New Roman" w:hAnsi="Arial" w:cs="Arial"/>
          <w:b/>
          <w:bCs/>
          <w:color w:val="000000"/>
          <w:szCs w:val="18"/>
        </w:rPr>
      </w:pPr>
      <w:r>
        <w:rPr>
          <w:rFonts w:ascii="Arial" w:eastAsia="Times New Roman" w:hAnsi="Arial" w:cs="Arial"/>
          <w:b/>
          <w:bCs/>
          <w:color w:val="000000"/>
          <w:szCs w:val="18"/>
        </w:rPr>
        <w:tab/>
      </w:r>
      <w:r>
        <w:rPr>
          <w:rFonts w:ascii="Arial" w:eastAsia="Times New Roman" w:hAnsi="Arial" w:cs="Arial"/>
          <w:b/>
          <w:bCs/>
          <w:color w:val="000000"/>
          <w:szCs w:val="18"/>
        </w:rPr>
        <w:tab/>
      </w:r>
      <w:r>
        <w:rPr>
          <w:rFonts w:ascii="Arial" w:eastAsia="Times New Roman" w:hAnsi="Arial" w:cs="Arial"/>
          <w:b/>
          <w:bCs/>
          <w:color w:val="000000"/>
          <w:szCs w:val="18"/>
        </w:rPr>
        <w:tab/>
      </w:r>
      <w:r w:rsidR="006D782F">
        <w:rPr>
          <w:rFonts w:ascii="Arial" w:eastAsia="Times New Roman" w:hAnsi="Arial" w:cs="Arial"/>
          <w:b/>
          <w:bCs/>
          <w:color w:val="000000"/>
          <w:szCs w:val="18"/>
        </w:rPr>
        <w:t xml:space="preserve"> </w:t>
      </w:r>
      <w:r w:rsidR="006D782F" w:rsidRPr="000817C0">
        <w:rPr>
          <w:rFonts w:ascii="Arial" w:eastAsia="Times New Roman" w:hAnsi="Arial" w:cs="Arial"/>
          <w:b/>
          <w:bCs/>
          <w:color w:val="000000"/>
          <w:szCs w:val="18"/>
        </w:rPr>
        <w:t>the Town’s required Developer’s Agreement.</w:t>
      </w:r>
    </w:p>
    <w:p w14:paraId="7863D1B4" w14:textId="77777777" w:rsidR="002404B2" w:rsidRDefault="002404B2" w:rsidP="006D782F">
      <w:pPr>
        <w:pStyle w:val="ListParagraph"/>
        <w:spacing w:after="0"/>
        <w:ind w:left="0" w:firstLine="720"/>
        <w:outlineLvl w:val="2"/>
        <w:rPr>
          <w:rFonts w:ascii="Arial" w:eastAsia="Times New Roman" w:hAnsi="Arial" w:cs="Arial"/>
          <w:b/>
          <w:bCs/>
          <w:color w:val="000000"/>
          <w:szCs w:val="18"/>
        </w:rPr>
      </w:pPr>
    </w:p>
    <w:p w14:paraId="2870DE6D" w14:textId="77777777" w:rsidR="002404B2" w:rsidRPr="000817C0" w:rsidRDefault="002404B2" w:rsidP="006D782F">
      <w:pPr>
        <w:pStyle w:val="ListParagraph"/>
        <w:spacing w:after="0"/>
        <w:ind w:left="0" w:firstLine="720"/>
        <w:outlineLvl w:val="2"/>
        <w:rPr>
          <w:rFonts w:ascii="Arial" w:eastAsia="Times New Roman" w:hAnsi="Arial" w:cs="Arial"/>
          <w:b/>
          <w:bCs/>
          <w:color w:val="000000"/>
          <w:szCs w:val="18"/>
        </w:rPr>
      </w:pPr>
    </w:p>
    <w:p w14:paraId="0D11D524" w14:textId="77777777" w:rsidR="006D782F" w:rsidRDefault="006D782F" w:rsidP="006D782F">
      <w:pPr>
        <w:spacing w:after="0"/>
        <w:outlineLvl w:val="2"/>
        <w:rPr>
          <w:rFonts w:ascii="Arial" w:eastAsia="Times New Roman" w:hAnsi="Arial" w:cs="Arial"/>
          <w:b/>
          <w:bCs/>
          <w:color w:val="000000"/>
        </w:rPr>
      </w:pPr>
      <w:r>
        <w:rPr>
          <w:rFonts w:ascii="Arial" w:eastAsia="Times New Roman" w:hAnsi="Arial" w:cs="Arial"/>
          <w:b/>
          <w:bCs/>
          <w:color w:val="000000"/>
        </w:rPr>
        <w:t>Town Road Construction General Requirements/Conditions</w:t>
      </w:r>
    </w:p>
    <w:p w14:paraId="002A7BE2" w14:textId="77777777" w:rsidR="006D782F" w:rsidRPr="00E01FA3" w:rsidRDefault="006D782F" w:rsidP="006D782F">
      <w:pPr>
        <w:spacing w:after="0"/>
        <w:outlineLvl w:val="2"/>
        <w:rPr>
          <w:rFonts w:ascii="Arial" w:eastAsia="Times New Roman" w:hAnsi="Arial" w:cs="Arial"/>
          <w:b/>
          <w:bCs/>
          <w:color w:val="000000"/>
        </w:rPr>
      </w:pPr>
    </w:p>
    <w:p w14:paraId="78DF2A3F" w14:textId="77777777" w:rsidR="006D782F" w:rsidRDefault="006D782F" w:rsidP="006D782F">
      <w:pPr>
        <w:spacing w:after="0"/>
        <w:outlineLvl w:val="2"/>
        <w:rPr>
          <w:rFonts w:ascii="Arial" w:eastAsia="Times New Roman" w:hAnsi="Arial" w:cs="Arial"/>
          <w:bCs/>
          <w:color w:val="000000"/>
          <w:sz w:val="18"/>
          <w:szCs w:val="18"/>
        </w:rPr>
      </w:pPr>
      <w:r>
        <w:rPr>
          <w:rFonts w:ascii="Arial" w:eastAsia="Times New Roman" w:hAnsi="Arial" w:cs="Arial"/>
          <w:bCs/>
          <w:color w:val="000000"/>
          <w:sz w:val="18"/>
          <w:szCs w:val="18"/>
        </w:rPr>
        <w:t>All new town roads (or any changes to existing Town Roads) require a Town Road Permit. [See Town Fee Schedule.]</w:t>
      </w:r>
    </w:p>
    <w:p w14:paraId="2464A5FB" w14:textId="77777777" w:rsidR="006D782F" w:rsidRDefault="006D782F" w:rsidP="006D782F">
      <w:pPr>
        <w:spacing w:after="0"/>
        <w:outlineLvl w:val="2"/>
        <w:rPr>
          <w:rFonts w:ascii="Arial" w:eastAsia="Times New Roman" w:hAnsi="Arial" w:cs="Arial"/>
          <w:bCs/>
          <w:color w:val="000000"/>
          <w:sz w:val="18"/>
          <w:szCs w:val="18"/>
        </w:rPr>
      </w:pPr>
    </w:p>
    <w:p w14:paraId="4440500C" w14:textId="77777777" w:rsidR="006D782F" w:rsidRDefault="006D782F" w:rsidP="006D782F">
      <w:pPr>
        <w:spacing w:after="0"/>
        <w:outlineLvl w:val="2"/>
        <w:rPr>
          <w:rFonts w:ascii="Arial" w:eastAsia="Times New Roman" w:hAnsi="Arial" w:cs="Arial"/>
          <w:bCs/>
          <w:color w:val="000000"/>
          <w:sz w:val="18"/>
          <w:szCs w:val="18"/>
        </w:rPr>
      </w:pPr>
    </w:p>
    <w:p w14:paraId="724BA93C" w14:textId="77777777" w:rsidR="006D782F" w:rsidRDefault="006D782F" w:rsidP="006D782F">
      <w:pPr>
        <w:spacing w:after="0"/>
        <w:outlineLvl w:val="2"/>
        <w:rPr>
          <w:rFonts w:ascii="Arial" w:eastAsia="Times New Roman" w:hAnsi="Arial" w:cs="Arial"/>
          <w:bCs/>
          <w:color w:val="000000"/>
          <w:sz w:val="18"/>
          <w:szCs w:val="18"/>
        </w:rPr>
      </w:pPr>
      <w:r>
        <w:rPr>
          <w:rFonts w:ascii="Arial" w:eastAsia="Times New Roman" w:hAnsi="Arial" w:cs="Arial"/>
          <w:b/>
          <w:bCs/>
          <w:color w:val="000000"/>
        </w:rPr>
        <w:t>Requirements</w:t>
      </w:r>
    </w:p>
    <w:p w14:paraId="5BA84A92"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sidRPr="0065341B">
        <w:rPr>
          <w:rFonts w:ascii="Arial" w:eastAsia="Times New Roman" w:hAnsi="Arial" w:cs="Arial"/>
          <w:bCs/>
          <w:color w:val="000000"/>
          <w:sz w:val="18"/>
          <w:szCs w:val="18"/>
        </w:rPr>
        <w:t xml:space="preserve">A permit fee is due upon filing </w:t>
      </w:r>
      <w:r>
        <w:rPr>
          <w:rFonts w:ascii="Arial" w:eastAsia="Times New Roman" w:hAnsi="Arial" w:cs="Arial"/>
          <w:bCs/>
          <w:color w:val="000000"/>
          <w:sz w:val="18"/>
          <w:szCs w:val="18"/>
        </w:rPr>
        <w:t>the Town Road Permit Application</w:t>
      </w:r>
      <w:r w:rsidRPr="0065341B">
        <w:rPr>
          <w:rFonts w:ascii="Arial" w:eastAsia="Times New Roman" w:hAnsi="Arial" w:cs="Arial"/>
          <w:bCs/>
          <w:color w:val="000000"/>
          <w:sz w:val="18"/>
          <w:szCs w:val="18"/>
        </w:rPr>
        <w:t>. Make checks payable to “Town of Red Cedar.”</w:t>
      </w:r>
      <w:r>
        <w:rPr>
          <w:rFonts w:ascii="Arial" w:eastAsia="Times New Roman" w:hAnsi="Arial" w:cs="Arial"/>
          <w:bCs/>
          <w:color w:val="000000"/>
          <w:sz w:val="18"/>
          <w:szCs w:val="18"/>
        </w:rPr>
        <w:t xml:space="preserve"> The Town Road Permit is good for two (2) years.</w:t>
      </w:r>
    </w:p>
    <w:p w14:paraId="6241B2E8"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Prior to opening the road to the public, the road must meet all requirements of this application, must meet Town Road standards, and must be inspected by the Town Board or their designated inspector.</w:t>
      </w:r>
    </w:p>
    <w:p w14:paraId="0D794F64"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permittee shall furnish all materials, do all work, and pay all costs in connection with the construction of the road and its appurtenances on the Town Road right of way. Until the Town Board accepts the road in writing, the subsequent maintenance of the road and its appurtenances within the limits of the Town Road right of way shall be the responsibility of the permittee, who shall be obligated to pay all costs and accomplish all works necessary in relation to the said maintenance of the road. Materials used and the type and character of the work shall be suitable and appropriate for the intended purpose. (See Town of Red Cedar Town Road and Driveway Ordinance for specific requirements.)</w:t>
      </w:r>
    </w:p>
    <w:p w14:paraId="01E77265"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No revisions or additions shall be made to the road or its appurtenances on the right of way without the written permission of the Town Board.</w:t>
      </w:r>
    </w:p>
    <w:p w14:paraId="271C2F9C"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Town of Red Cedar reserves the right to make such changes, additions, repairs and relocations within statutory limits to the road or its appurtenances on the right of way as may at any time be considered necessary to facilitate the relocation, reconstruction, widening and maintaining of a Town Road, or to provide proper protection to life and property on or adjacent to the road.</w:t>
      </w:r>
    </w:p>
    <w:p w14:paraId="7F5B3FDF"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permittee, his successors or assigns agree to hold harmless the Town of Red Cedar and its duly appointed agents and employees against any action for personal injury or property damage sustained by reason of the exercise of this permit.</w:t>
      </w:r>
    </w:p>
    <w:p w14:paraId="6AAE5ACD"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Town of Red Cedar does not assume any responsibility for the removal or clearance of snow, ice or sleet, or the opening of windrows of such material, upon any portion of any road that has not been accepted in writing by the Town Board, even though snow, ice or sleet is deposited or windrowed on said road by its authorized representatives engaged in normal winter maintenance operation.</w:t>
      </w:r>
    </w:p>
    <w:p w14:paraId="3DDE5000"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The permittee must notify the Town Board or the designated inspector within 30 days of road completion.</w:t>
      </w:r>
    </w:p>
    <w:p w14:paraId="14AFEE90" w14:textId="77777777" w:rsidR="006D782F" w:rsidRDefault="006D782F" w:rsidP="006D782F">
      <w:pPr>
        <w:pStyle w:val="ListParagraph"/>
        <w:numPr>
          <w:ilvl w:val="0"/>
          <w:numId w:val="3"/>
        </w:numPr>
        <w:spacing w:after="0"/>
        <w:ind w:left="0"/>
        <w:outlineLvl w:val="2"/>
        <w:rPr>
          <w:rFonts w:ascii="Arial" w:eastAsia="Times New Roman" w:hAnsi="Arial" w:cs="Arial"/>
          <w:bCs/>
          <w:color w:val="000000"/>
          <w:sz w:val="18"/>
          <w:szCs w:val="18"/>
        </w:rPr>
      </w:pPr>
      <w:r w:rsidRPr="00E01FA3">
        <w:rPr>
          <w:rFonts w:ascii="Arial" w:eastAsia="Times New Roman" w:hAnsi="Arial" w:cs="Arial"/>
          <w:b/>
          <w:bCs/>
          <w:color w:val="000000"/>
          <w:szCs w:val="18"/>
        </w:rPr>
        <w:t>See most recently adopted Town Road and Driveway Ordinance for a complete listing of requirements and permitted exception</w:t>
      </w:r>
      <w:r>
        <w:rPr>
          <w:rFonts w:ascii="Arial" w:eastAsia="Times New Roman" w:hAnsi="Arial" w:cs="Arial"/>
          <w:b/>
          <w:bCs/>
          <w:color w:val="000000"/>
          <w:szCs w:val="18"/>
        </w:rPr>
        <w:t>s.</w:t>
      </w:r>
    </w:p>
    <w:p w14:paraId="3C5FC6A1"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4153F0CB" w14:textId="77777777" w:rsidR="006D782F" w:rsidRPr="00D204E1" w:rsidRDefault="006D782F" w:rsidP="006D782F">
      <w:pPr>
        <w:spacing w:after="0"/>
        <w:rPr>
          <w:rFonts w:ascii="Arial" w:eastAsia="Times New Roman" w:hAnsi="Arial" w:cs="Arial"/>
          <w:bCs/>
          <w:color w:val="000000"/>
          <w:sz w:val="4"/>
        </w:rPr>
      </w:pPr>
    </w:p>
    <w:p w14:paraId="4C498193" w14:textId="77777777" w:rsidR="006D782F" w:rsidRDefault="006D782F" w:rsidP="006D782F">
      <w:pPr>
        <w:spacing w:after="0"/>
        <w:outlineLvl w:val="2"/>
        <w:rPr>
          <w:rFonts w:ascii="Arial" w:eastAsia="Times New Roman" w:hAnsi="Arial" w:cs="Arial"/>
          <w:bCs/>
          <w:color w:val="000000"/>
          <w:sz w:val="18"/>
          <w:szCs w:val="18"/>
        </w:rPr>
      </w:pPr>
    </w:p>
    <w:p w14:paraId="3AFCB879" w14:textId="77777777" w:rsidR="006D782F" w:rsidRPr="00810691" w:rsidRDefault="006D782F" w:rsidP="006D782F">
      <w:pPr>
        <w:spacing w:after="0"/>
        <w:outlineLvl w:val="2"/>
        <w:rPr>
          <w:rFonts w:ascii="Arial" w:eastAsia="Times New Roman" w:hAnsi="Arial" w:cs="Arial"/>
          <w:b/>
          <w:bCs/>
          <w:color w:val="000000"/>
        </w:rPr>
      </w:pPr>
      <w:r w:rsidRPr="00810691">
        <w:rPr>
          <w:rFonts w:ascii="Arial" w:eastAsia="Times New Roman" w:hAnsi="Arial" w:cs="Arial"/>
          <w:b/>
          <w:bCs/>
          <w:color w:val="000000"/>
        </w:rPr>
        <w:t>Conditions</w:t>
      </w:r>
      <w:r>
        <w:rPr>
          <w:rFonts w:ascii="Arial" w:eastAsia="Times New Roman" w:hAnsi="Arial" w:cs="Arial"/>
          <w:b/>
          <w:bCs/>
          <w:color w:val="000000"/>
        </w:rPr>
        <w:t xml:space="preserve"> </w:t>
      </w:r>
    </w:p>
    <w:p w14:paraId="0C3DCC28" w14:textId="77777777" w:rsidR="006D782F" w:rsidRDefault="006D782F" w:rsidP="006D782F">
      <w:pPr>
        <w:pStyle w:val="ListParagraph"/>
        <w:numPr>
          <w:ilvl w:val="0"/>
          <w:numId w:val="2"/>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Cement trucks, building supply trucks, and landscaping vehicles will not drive through the road ditches.</w:t>
      </w:r>
    </w:p>
    <w:p w14:paraId="39CDD7F9" w14:textId="77777777" w:rsidR="006D782F" w:rsidRDefault="006D782F" w:rsidP="006D782F">
      <w:pPr>
        <w:pStyle w:val="ListParagraph"/>
        <w:numPr>
          <w:ilvl w:val="0"/>
          <w:numId w:val="2"/>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All washing of trucks and deposition of excess concrete will be done on the property, </w:t>
      </w:r>
      <w:r>
        <w:rPr>
          <w:rFonts w:ascii="Arial" w:eastAsia="Times New Roman" w:hAnsi="Arial" w:cs="Arial"/>
          <w:bCs/>
          <w:color w:val="000000"/>
          <w:sz w:val="18"/>
          <w:szCs w:val="18"/>
          <w:u w:val="single"/>
        </w:rPr>
        <w:t>not</w:t>
      </w:r>
      <w:r>
        <w:rPr>
          <w:rFonts w:ascii="Arial" w:eastAsia="Times New Roman" w:hAnsi="Arial" w:cs="Arial"/>
          <w:bCs/>
          <w:color w:val="000000"/>
          <w:sz w:val="18"/>
          <w:szCs w:val="18"/>
        </w:rPr>
        <w:t xml:space="preserve"> in the road right of way.</w:t>
      </w:r>
    </w:p>
    <w:p w14:paraId="28E34333" w14:textId="77777777" w:rsidR="006D782F" w:rsidRDefault="006D782F" w:rsidP="006D782F">
      <w:pPr>
        <w:pStyle w:val="ListParagraph"/>
        <w:numPr>
          <w:ilvl w:val="0"/>
          <w:numId w:val="2"/>
        </w:numPr>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 xml:space="preserve">The road ditches </w:t>
      </w:r>
      <w:r>
        <w:rPr>
          <w:rFonts w:ascii="Arial" w:eastAsia="Times New Roman" w:hAnsi="Arial" w:cs="Arial"/>
          <w:bCs/>
          <w:color w:val="000000"/>
          <w:sz w:val="18"/>
          <w:szCs w:val="18"/>
          <w:u w:val="single"/>
        </w:rPr>
        <w:t xml:space="preserve">shall not </w:t>
      </w:r>
      <w:r>
        <w:rPr>
          <w:rFonts w:ascii="Arial" w:eastAsia="Times New Roman" w:hAnsi="Arial" w:cs="Arial"/>
          <w:bCs/>
          <w:color w:val="000000"/>
          <w:sz w:val="18"/>
          <w:szCs w:val="18"/>
        </w:rPr>
        <w:t>be filled without prior approval by the Town.</w:t>
      </w:r>
    </w:p>
    <w:p w14:paraId="3195C9E7"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br/>
      </w:r>
    </w:p>
    <w:p w14:paraId="5A6F7C9B" w14:textId="77777777" w:rsidR="006D782F" w:rsidRPr="00E01FA3" w:rsidRDefault="006D782F" w:rsidP="006D782F">
      <w:pPr>
        <w:pStyle w:val="ListParagraph"/>
        <w:spacing w:after="0"/>
        <w:ind w:left="0"/>
        <w:outlineLvl w:val="2"/>
        <w:rPr>
          <w:rFonts w:ascii="Arial" w:eastAsia="Times New Roman" w:hAnsi="Arial" w:cs="Arial"/>
          <w:bCs/>
          <w:color w:val="000000"/>
          <w:sz w:val="18"/>
          <w:szCs w:val="18"/>
        </w:rPr>
      </w:pPr>
    </w:p>
    <w:p w14:paraId="020C3069" w14:textId="77777777" w:rsidR="006D782F" w:rsidRDefault="006D782F" w:rsidP="006D782F">
      <w:pPr>
        <w:pStyle w:val="ListParagraph"/>
        <w:pBdr>
          <w:bottom w:val="double" w:sz="6" w:space="1" w:color="auto"/>
        </w:pBdr>
        <w:spacing w:after="0"/>
        <w:ind w:left="0"/>
        <w:outlineLvl w:val="2"/>
        <w:rPr>
          <w:rFonts w:ascii="Arial" w:eastAsia="Times New Roman" w:hAnsi="Arial" w:cs="Arial"/>
          <w:bCs/>
          <w:color w:val="000000"/>
          <w:sz w:val="18"/>
          <w:szCs w:val="18"/>
        </w:rPr>
      </w:pPr>
    </w:p>
    <w:p w14:paraId="28A9E76A" w14:textId="77777777" w:rsidR="006D782F" w:rsidRDefault="006D782F" w:rsidP="006D782F">
      <w:pPr>
        <w:pStyle w:val="ListParagraph"/>
        <w:spacing w:after="0"/>
        <w:ind w:left="0"/>
        <w:outlineLvl w:val="2"/>
        <w:rPr>
          <w:rFonts w:ascii="Arial" w:eastAsia="Times New Roman" w:hAnsi="Arial" w:cs="Arial"/>
          <w:b/>
          <w:bCs/>
          <w:color w:val="000000"/>
          <w:u w:val="single"/>
        </w:rPr>
      </w:pPr>
    </w:p>
    <w:p w14:paraId="191F9AFD"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sidRPr="0019253C">
        <w:rPr>
          <w:rFonts w:ascii="Arial" w:eastAsia="Times New Roman" w:hAnsi="Arial" w:cs="Arial"/>
          <w:b/>
          <w:bCs/>
          <w:color w:val="000000"/>
          <w:u w:val="single"/>
        </w:rPr>
        <w:t>To be Completed by Town</w:t>
      </w:r>
      <w:r w:rsidRPr="00C8679E">
        <w:rPr>
          <w:rFonts w:ascii="Arial" w:eastAsia="Times New Roman" w:hAnsi="Arial" w:cs="Arial"/>
          <w:b/>
          <w:bCs/>
          <w:color w:val="000000"/>
        </w:rPr>
        <w:tab/>
      </w:r>
      <w:r w:rsidRPr="00C8679E">
        <w:rPr>
          <w:rFonts w:ascii="Arial" w:eastAsia="Times New Roman" w:hAnsi="Arial" w:cs="Arial"/>
          <w:b/>
          <w:bCs/>
          <w:color w:val="000000"/>
        </w:rPr>
        <w:tab/>
      </w:r>
      <w:r w:rsidRPr="00C8679E">
        <w:rPr>
          <w:rFonts w:ascii="Arial" w:eastAsia="Times New Roman" w:hAnsi="Arial" w:cs="Arial"/>
          <w:b/>
          <w:bCs/>
          <w:color w:val="000000"/>
        </w:rPr>
        <w:tab/>
      </w:r>
      <w:r>
        <w:rPr>
          <w:rFonts w:ascii="Arial" w:eastAsia="Times New Roman" w:hAnsi="Arial" w:cs="Arial"/>
          <w:bCs/>
          <w:color w:val="000000"/>
          <w:sz w:val="18"/>
          <w:szCs w:val="18"/>
        </w:rPr>
        <w:t>Any restrictions to access?</w:t>
      </w:r>
      <w:r>
        <w:rPr>
          <w:rFonts w:ascii="Arial" w:eastAsia="Times New Roman" w:hAnsi="Arial" w:cs="Arial"/>
          <w:bCs/>
          <w:color w:val="000000"/>
          <w:sz w:val="18"/>
          <w:szCs w:val="18"/>
        </w:rPr>
        <w:tab/>
      </w:r>
      <w:r>
        <w:rPr>
          <w:rFonts w:ascii="Arial" w:eastAsia="Times New Roman" w:hAnsi="Arial" w:cs="Arial"/>
          <w:bCs/>
          <w:color w:val="000000"/>
          <w:sz w:val="18"/>
          <w:szCs w:val="18"/>
        </w:rPr>
        <w:tab/>
        <w:t xml:space="preserve">YES   –   NO </w:t>
      </w:r>
    </w:p>
    <w:p w14:paraId="6C899F58"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76B2DF16"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Drainage Structure Required?</w:t>
      </w:r>
      <w:r>
        <w:rPr>
          <w:rFonts w:ascii="Arial" w:eastAsia="Times New Roman" w:hAnsi="Arial" w:cs="Arial"/>
          <w:bCs/>
          <w:color w:val="000000"/>
          <w:sz w:val="18"/>
          <w:szCs w:val="18"/>
        </w:rPr>
        <w:tab/>
        <w:t xml:space="preserve">YES   –   NO         If yes: Diameter _____ Length _____ Material ______________________ </w:t>
      </w:r>
    </w:p>
    <w:p w14:paraId="47255364"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7DFCFBAA"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Other / Comments:    __________________________________________________________________________________</w:t>
      </w:r>
    </w:p>
    <w:p w14:paraId="6D4FAEE1"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24F4CCF9"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APPROVED BY</w:t>
      </w:r>
    </w:p>
    <w:p w14:paraId="5E684133"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609A2C13"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w:t>
      </w:r>
      <w:r>
        <w:rPr>
          <w:rFonts w:ascii="Arial" w:eastAsia="Times New Roman" w:hAnsi="Arial" w:cs="Arial"/>
          <w:bCs/>
          <w:color w:val="000000"/>
          <w:sz w:val="18"/>
          <w:szCs w:val="18"/>
        </w:rPr>
        <w:tab/>
        <w:t>__________________</w:t>
      </w:r>
      <w:r>
        <w:rPr>
          <w:rFonts w:ascii="Arial" w:eastAsia="Times New Roman" w:hAnsi="Arial" w:cs="Arial"/>
          <w:bCs/>
          <w:color w:val="000000"/>
          <w:sz w:val="18"/>
          <w:szCs w:val="18"/>
        </w:rPr>
        <w:tab/>
        <w:t>Approval Expires _____________________</w:t>
      </w:r>
    </w:p>
    <w:p w14:paraId="1599B9FC"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Town Chairman or Designee</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p w14:paraId="4580AD4C"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748511A6"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FINAL INSPECTION</w:t>
      </w:r>
    </w:p>
    <w:p w14:paraId="300313BA" w14:textId="77777777" w:rsidR="006D782F" w:rsidRDefault="006D782F" w:rsidP="006D782F">
      <w:pPr>
        <w:pStyle w:val="ListParagraph"/>
        <w:spacing w:after="0"/>
        <w:ind w:left="0"/>
        <w:outlineLvl w:val="2"/>
        <w:rPr>
          <w:rFonts w:ascii="Arial" w:eastAsia="Times New Roman" w:hAnsi="Arial" w:cs="Arial"/>
          <w:bCs/>
          <w:color w:val="000000"/>
          <w:sz w:val="18"/>
          <w:szCs w:val="18"/>
        </w:rPr>
      </w:pPr>
    </w:p>
    <w:p w14:paraId="01189B52" w14:textId="77777777" w:rsidR="006D782F" w:rsidRDefault="006D782F" w:rsidP="006D782F">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_____________________________________________</w:t>
      </w:r>
      <w:r>
        <w:rPr>
          <w:rFonts w:ascii="Arial" w:eastAsia="Times New Roman" w:hAnsi="Arial" w:cs="Arial"/>
          <w:bCs/>
          <w:color w:val="000000"/>
          <w:sz w:val="18"/>
          <w:szCs w:val="18"/>
        </w:rPr>
        <w:tab/>
        <w:t>__________________</w:t>
      </w:r>
    </w:p>
    <w:p w14:paraId="280B369D" w14:textId="77777777" w:rsidR="006D782F" w:rsidRPr="002404B2" w:rsidRDefault="006D782F" w:rsidP="002404B2">
      <w:pPr>
        <w:pStyle w:val="ListParagraph"/>
        <w:spacing w:after="0"/>
        <w:ind w:left="0"/>
        <w:outlineLvl w:val="2"/>
        <w:rPr>
          <w:rFonts w:ascii="Arial" w:eastAsia="Times New Roman" w:hAnsi="Arial" w:cs="Arial"/>
          <w:bCs/>
          <w:color w:val="000000"/>
          <w:sz w:val="18"/>
          <w:szCs w:val="18"/>
        </w:rPr>
      </w:pPr>
      <w:r>
        <w:rPr>
          <w:rFonts w:ascii="Arial" w:eastAsia="Times New Roman" w:hAnsi="Arial" w:cs="Arial"/>
          <w:bCs/>
          <w:color w:val="000000"/>
          <w:sz w:val="18"/>
          <w:szCs w:val="18"/>
        </w:rPr>
        <w:t>Town Chairman or Designee</w:t>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r>
      <w:r>
        <w:rPr>
          <w:rFonts w:ascii="Arial" w:eastAsia="Times New Roman" w:hAnsi="Arial" w:cs="Arial"/>
          <w:bCs/>
          <w:color w:val="000000"/>
          <w:sz w:val="18"/>
          <w:szCs w:val="18"/>
        </w:rPr>
        <w:tab/>
        <w:t>Date</w:t>
      </w:r>
    </w:p>
    <w:sectPr w:rsidR="006D782F" w:rsidRPr="002404B2" w:rsidSect="003E46A4">
      <w:footerReference w:type="default" r:id="rId13"/>
      <w:pgSz w:w="12240" w:h="15840"/>
      <w:pgMar w:top="360" w:right="720" w:bottom="792"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E6D9A" w14:textId="77777777" w:rsidR="00716EAE" w:rsidRDefault="00716EAE" w:rsidP="00E70EE0">
      <w:pPr>
        <w:spacing w:after="0"/>
      </w:pPr>
      <w:r>
        <w:separator/>
      </w:r>
    </w:p>
  </w:endnote>
  <w:endnote w:type="continuationSeparator" w:id="0">
    <w:p w14:paraId="75973C10" w14:textId="77777777" w:rsidR="00716EAE" w:rsidRDefault="00716EAE" w:rsidP="00E70E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DA70A" w14:textId="77777777" w:rsidR="00F22B2F" w:rsidRDefault="00F22B2F" w:rsidP="003E46A4">
    <w:pPr>
      <w:pStyle w:val="Footer"/>
      <w:numPr>
        <w:ilvl w:val="0"/>
        <w:numId w:val="6"/>
      </w:numPr>
      <w:jc w:val="center"/>
    </w:pPr>
  </w:p>
  <w:p w14:paraId="508DF868" w14:textId="77777777" w:rsidR="00F22B2F" w:rsidRDefault="00F22B2F" w:rsidP="003E46A4">
    <w:pPr>
      <w:pStyle w:val="Footer"/>
      <w:ind w:left="108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342637"/>
      <w:docPartObj>
        <w:docPartGallery w:val="Page Numbers (Bottom of Page)"/>
        <w:docPartUnique/>
      </w:docPartObj>
    </w:sdtPr>
    <w:sdtEndPr>
      <w:rPr>
        <w:noProof/>
      </w:rPr>
    </w:sdtEndPr>
    <w:sdtContent>
      <w:p w14:paraId="47A1CC7B" w14:textId="77777777" w:rsidR="00F22B2F" w:rsidRDefault="00F22B2F">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252E6952" w14:textId="77777777" w:rsidR="00F22B2F" w:rsidRDefault="00F2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4EBA2" w14:textId="77777777" w:rsidR="00716EAE" w:rsidRDefault="00716EAE" w:rsidP="00E70EE0">
      <w:pPr>
        <w:spacing w:after="0"/>
      </w:pPr>
      <w:r>
        <w:separator/>
      </w:r>
    </w:p>
  </w:footnote>
  <w:footnote w:type="continuationSeparator" w:id="0">
    <w:p w14:paraId="396C5F0A" w14:textId="77777777" w:rsidR="00716EAE" w:rsidRDefault="00716EAE" w:rsidP="00E70E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85F3" w14:textId="1054FFCC" w:rsidR="00F22B2F" w:rsidRPr="00DB140A" w:rsidRDefault="00F22B2F">
    <w:pPr>
      <w:pStyle w:val="Header"/>
      <w:rPr>
        <w:sz w:val="16"/>
        <w:szCs w:val="16"/>
      </w:rPr>
    </w:pPr>
    <w:r w:rsidRPr="00DB140A">
      <w:rPr>
        <w:sz w:val="16"/>
        <w:szCs w:val="16"/>
      </w:rPr>
      <w:t>Enacted 02-09-2015</w:t>
    </w:r>
    <w:r w:rsidRPr="000357EB">
      <w:rPr>
        <w:sz w:val="16"/>
        <w:szCs w:val="16"/>
      </w:rPr>
      <w:t>/Amended 03-11-2019</w:t>
    </w:r>
    <w:r>
      <w:rPr>
        <w:sz w:val="16"/>
        <w:szCs w:val="16"/>
      </w:rPr>
      <w:t>/Amended 05-18-2020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39AB"/>
    <w:multiLevelType w:val="hybridMultilevel"/>
    <w:tmpl w:val="636487A0"/>
    <w:lvl w:ilvl="0" w:tplc="9F5AA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3930"/>
    <w:multiLevelType w:val="hybridMultilevel"/>
    <w:tmpl w:val="9992269E"/>
    <w:lvl w:ilvl="0" w:tplc="C1EAB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955"/>
    <w:multiLevelType w:val="hybridMultilevel"/>
    <w:tmpl w:val="99C2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535F9"/>
    <w:multiLevelType w:val="multilevel"/>
    <w:tmpl w:val="BA12F20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7C63763"/>
    <w:multiLevelType w:val="hybridMultilevel"/>
    <w:tmpl w:val="6C72B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617E5"/>
    <w:multiLevelType w:val="hybridMultilevel"/>
    <w:tmpl w:val="560A0E2E"/>
    <w:lvl w:ilvl="0" w:tplc="88FC8D7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24C14"/>
    <w:multiLevelType w:val="hybridMultilevel"/>
    <w:tmpl w:val="A6941D06"/>
    <w:lvl w:ilvl="0" w:tplc="68C6F1D8">
      <w:start w:val="1"/>
      <w:numFmt w:val="bullet"/>
      <w:lvlText w:val="-"/>
      <w:lvlJc w:val="left"/>
      <w:pPr>
        <w:ind w:left="720" w:hanging="360"/>
      </w:pPr>
      <w:rPr>
        <w:rFonts w:ascii="Times New Roman" w:eastAsiaTheme="minorHAnsi"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34B0B"/>
    <w:multiLevelType w:val="hybridMultilevel"/>
    <w:tmpl w:val="2208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CA0"/>
    <w:rsid w:val="000002DF"/>
    <w:rsid w:val="00002B99"/>
    <w:rsid w:val="000055FB"/>
    <w:rsid w:val="00005DF2"/>
    <w:rsid w:val="00007948"/>
    <w:rsid w:val="000104DE"/>
    <w:rsid w:val="00010CB1"/>
    <w:rsid w:val="00013C6F"/>
    <w:rsid w:val="00015E86"/>
    <w:rsid w:val="0001686D"/>
    <w:rsid w:val="00024379"/>
    <w:rsid w:val="00025C43"/>
    <w:rsid w:val="000357EB"/>
    <w:rsid w:val="00037D86"/>
    <w:rsid w:val="00064482"/>
    <w:rsid w:val="00065C77"/>
    <w:rsid w:val="00071359"/>
    <w:rsid w:val="00072EB5"/>
    <w:rsid w:val="000764F2"/>
    <w:rsid w:val="000832A6"/>
    <w:rsid w:val="000936E3"/>
    <w:rsid w:val="000A212D"/>
    <w:rsid w:val="000A7197"/>
    <w:rsid w:val="000B71B0"/>
    <w:rsid w:val="000C06D9"/>
    <w:rsid w:val="000C6ADD"/>
    <w:rsid w:val="000F0AAF"/>
    <w:rsid w:val="000F4F70"/>
    <w:rsid w:val="000F5BB0"/>
    <w:rsid w:val="00117621"/>
    <w:rsid w:val="00117E96"/>
    <w:rsid w:val="00143D3D"/>
    <w:rsid w:val="00145651"/>
    <w:rsid w:val="00150976"/>
    <w:rsid w:val="00155CA0"/>
    <w:rsid w:val="001703ED"/>
    <w:rsid w:val="00180AD3"/>
    <w:rsid w:val="001A0EFC"/>
    <w:rsid w:val="001B5361"/>
    <w:rsid w:val="001B6903"/>
    <w:rsid w:val="001C08C1"/>
    <w:rsid w:val="001D22CB"/>
    <w:rsid w:val="001D6802"/>
    <w:rsid w:val="001E0248"/>
    <w:rsid w:val="001E633E"/>
    <w:rsid w:val="001F4BA5"/>
    <w:rsid w:val="00214508"/>
    <w:rsid w:val="0022003A"/>
    <w:rsid w:val="00221C36"/>
    <w:rsid w:val="00224045"/>
    <w:rsid w:val="00230AC9"/>
    <w:rsid w:val="00230D08"/>
    <w:rsid w:val="002324B1"/>
    <w:rsid w:val="002404B2"/>
    <w:rsid w:val="002503BC"/>
    <w:rsid w:val="00252212"/>
    <w:rsid w:val="00257737"/>
    <w:rsid w:val="00273BFF"/>
    <w:rsid w:val="00273FFA"/>
    <w:rsid w:val="00274BF4"/>
    <w:rsid w:val="002768EB"/>
    <w:rsid w:val="00284167"/>
    <w:rsid w:val="0028462F"/>
    <w:rsid w:val="00293EC1"/>
    <w:rsid w:val="002A00AE"/>
    <w:rsid w:val="002A0E53"/>
    <w:rsid w:val="002C02D9"/>
    <w:rsid w:val="002C453E"/>
    <w:rsid w:val="002C5581"/>
    <w:rsid w:val="002D25AF"/>
    <w:rsid w:val="002E0307"/>
    <w:rsid w:val="002E3AEF"/>
    <w:rsid w:val="002E41E8"/>
    <w:rsid w:val="002F7E22"/>
    <w:rsid w:val="00301CD8"/>
    <w:rsid w:val="00304D89"/>
    <w:rsid w:val="00317E8B"/>
    <w:rsid w:val="00320156"/>
    <w:rsid w:val="00330A98"/>
    <w:rsid w:val="0033108C"/>
    <w:rsid w:val="00332539"/>
    <w:rsid w:val="00334232"/>
    <w:rsid w:val="003357B4"/>
    <w:rsid w:val="00342570"/>
    <w:rsid w:val="00347D15"/>
    <w:rsid w:val="00350CD6"/>
    <w:rsid w:val="0036097C"/>
    <w:rsid w:val="0036339D"/>
    <w:rsid w:val="00364755"/>
    <w:rsid w:val="00367F20"/>
    <w:rsid w:val="0037124F"/>
    <w:rsid w:val="003717D9"/>
    <w:rsid w:val="00371C58"/>
    <w:rsid w:val="003756D4"/>
    <w:rsid w:val="00387C7C"/>
    <w:rsid w:val="00391620"/>
    <w:rsid w:val="003977A0"/>
    <w:rsid w:val="003A140B"/>
    <w:rsid w:val="003A742B"/>
    <w:rsid w:val="003B7858"/>
    <w:rsid w:val="003C6695"/>
    <w:rsid w:val="003D182E"/>
    <w:rsid w:val="003D7589"/>
    <w:rsid w:val="003E1F35"/>
    <w:rsid w:val="003E46A4"/>
    <w:rsid w:val="003E61EA"/>
    <w:rsid w:val="003F02C9"/>
    <w:rsid w:val="003F294D"/>
    <w:rsid w:val="00436434"/>
    <w:rsid w:val="004559E3"/>
    <w:rsid w:val="00461817"/>
    <w:rsid w:val="00461D0C"/>
    <w:rsid w:val="004657CD"/>
    <w:rsid w:val="00477E26"/>
    <w:rsid w:val="00482C2D"/>
    <w:rsid w:val="00486484"/>
    <w:rsid w:val="004A4918"/>
    <w:rsid w:val="004A513A"/>
    <w:rsid w:val="004A6E39"/>
    <w:rsid w:val="004B0B48"/>
    <w:rsid w:val="004B6685"/>
    <w:rsid w:val="004B7AB1"/>
    <w:rsid w:val="004D601B"/>
    <w:rsid w:val="004E0E0E"/>
    <w:rsid w:val="004E19C7"/>
    <w:rsid w:val="004E3973"/>
    <w:rsid w:val="004E5B8D"/>
    <w:rsid w:val="004E7248"/>
    <w:rsid w:val="004F0CEC"/>
    <w:rsid w:val="004F3019"/>
    <w:rsid w:val="00500DDF"/>
    <w:rsid w:val="00507F16"/>
    <w:rsid w:val="005235D1"/>
    <w:rsid w:val="0053485D"/>
    <w:rsid w:val="00534966"/>
    <w:rsid w:val="00557934"/>
    <w:rsid w:val="00566CEF"/>
    <w:rsid w:val="00577DDE"/>
    <w:rsid w:val="005805D6"/>
    <w:rsid w:val="00580E3C"/>
    <w:rsid w:val="00581A67"/>
    <w:rsid w:val="0058281D"/>
    <w:rsid w:val="00585912"/>
    <w:rsid w:val="00587B09"/>
    <w:rsid w:val="00593F1D"/>
    <w:rsid w:val="005A1AB8"/>
    <w:rsid w:val="005A5880"/>
    <w:rsid w:val="005C116D"/>
    <w:rsid w:val="005C138B"/>
    <w:rsid w:val="005C6FD3"/>
    <w:rsid w:val="005D167F"/>
    <w:rsid w:val="005F09B0"/>
    <w:rsid w:val="005F162D"/>
    <w:rsid w:val="005F7E62"/>
    <w:rsid w:val="00606F72"/>
    <w:rsid w:val="006136A1"/>
    <w:rsid w:val="006152E8"/>
    <w:rsid w:val="00616BA4"/>
    <w:rsid w:val="0062076A"/>
    <w:rsid w:val="0062348C"/>
    <w:rsid w:val="006247BE"/>
    <w:rsid w:val="00632382"/>
    <w:rsid w:val="00635043"/>
    <w:rsid w:val="00641640"/>
    <w:rsid w:val="00647931"/>
    <w:rsid w:val="00653ABC"/>
    <w:rsid w:val="00660308"/>
    <w:rsid w:val="00661B8D"/>
    <w:rsid w:val="00666BB7"/>
    <w:rsid w:val="006850CF"/>
    <w:rsid w:val="00693C14"/>
    <w:rsid w:val="00694DD1"/>
    <w:rsid w:val="006A42A5"/>
    <w:rsid w:val="006B5D15"/>
    <w:rsid w:val="006C066E"/>
    <w:rsid w:val="006C3F19"/>
    <w:rsid w:val="006C5912"/>
    <w:rsid w:val="006D056D"/>
    <w:rsid w:val="006D5966"/>
    <w:rsid w:val="006D75F7"/>
    <w:rsid w:val="006D782F"/>
    <w:rsid w:val="006D79EF"/>
    <w:rsid w:val="006E110E"/>
    <w:rsid w:val="006E3DDC"/>
    <w:rsid w:val="006F0E7B"/>
    <w:rsid w:val="00700AF2"/>
    <w:rsid w:val="0070351E"/>
    <w:rsid w:val="00704514"/>
    <w:rsid w:val="00711813"/>
    <w:rsid w:val="007128A4"/>
    <w:rsid w:val="00716EAE"/>
    <w:rsid w:val="00717E54"/>
    <w:rsid w:val="007262BE"/>
    <w:rsid w:val="007406DB"/>
    <w:rsid w:val="00742C08"/>
    <w:rsid w:val="0074621A"/>
    <w:rsid w:val="00750D9D"/>
    <w:rsid w:val="00753CA4"/>
    <w:rsid w:val="00764388"/>
    <w:rsid w:val="00764D71"/>
    <w:rsid w:val="00775861"/>
    <w:rsid w:val="00776FCD"/>
    <w:rsid w:val="0079428E"/>
    <w:rsid w:val="007951C4"/>
    <w:rsid w:val="007A1C7E"/>
    <w:rsid w:val="007A1D35"/>
    <w:rsid w:val="007A30BB"/>
    <w:rsid w:val="007C1A6C"/>
    <w:rsid w:val="007C5338"/>
    <w:rsid w:val="007C6BBC"/>
    <w:rsid w:val="007C7A67"/>
    <w:rsid w:val="007D21E4"/>
    <w:rsid w:val="007D5C23"/>
    <w:rsid w:val="007E12D8"/>
    <w:rsid w:val="007E70CE"/>
    <w:rsid w:val="007E7B06"/>
    <w:rsid w:val="00800A41"/>
    <w:rsid w:val="00816E1C"/>
    <w:rsid w:val="008173D9"/>
    <w:rsid w:val="008238A3"/>
    <w:rsid w:val="00824695"/>
    <w:rsid w:val="00836365"/>
    <w:rsid w:val="008470AA"/>
    <w:rsid w:val="00847B8E"/>
    <w:rsid w:val="00862302"/>
    <w:rsid w:val="008746F3"/>
    <w:rsid w:val="00875772"/>
    <w:rsid w:val="00877338"/>
    <w:rsid w:val="008808B4"/>
    <w:rsid w:val="00880D82"/>
    <w:rsid w:val="00884896"/>
    <w:rsid w:val="00886427"/>
    <w:rsid w:val="008938EE"/>
    <w:rsid w:val="008944D6"/>
    <w:rsid w:val="008949FD"/>
    <w:rsid w:val="008A5979"/>
    <w:rsid w:val="008B344D"/>
    <w:rsid w:val="008B3F31"/>
    <w:rsid w:val="008C57A9"/>
    <w:rsid w:val="008C57B0"/>
    <w:rsid w:val="008D035C"/>
    <w:rsid w:val="008D389B"/>
    <w:rsid w:val="008E70E5"/>
    <w:rsid w:val="008E7886"/>
    <w:rsid w:val="008F28B3"/>
    <w:rsid w:val="008F55C5"/>
    <w:rsid w:val="00901CAD"/>
    <w:rsid w:val="00903839"/>
    <w:rsid w:val="009038DC"/>
    <w:rsid w:val="00906B2C"/>
    <w:rsid w:val="00907C83"/>
    <w:rsid w:val="009166C2"/>
    <w:rsid w:val="00917129"/>
    <w:rsid w:val="00922A88"/>
    <w:rsid w:val="0093059D"/>
    <w:rsid w:val="009419F1"/>
    <w:rsid w:val="00942ACD"/>
    <w:rsid w:val="00943E26"/>
    <w:rsid w:val="0095518E"/>
    <w:rsid w:val="00957E5C"/>
    <w:rsid w:val="00960454"/>
    <w:rsid w:val="00964A0B"/>
    <w:rsid w:val="00966348"/>
    <w:rsid w:val="00966398"/>
    <w:rsid w:val="00972339"/>
    <w:rsid w:val="00974C5C"/>
    <w:rsid w:val="00975262"/>
    <w:rsid w:val="00975C00"/>
    <w:rsid w:val="00976EED"/>
    <w:rsid w:val="0098584E"/>
    <w:rsid w:val="009916E7"/>
    <w:rsid w:val="00993853"/>
    <w:rsid w:val="009A74D9"/>
    <w:rsid w:val="009A766D"/>
    <w:rsid w:val="009B70F1"/>
    <w:rsid w:val="009C191F"/>
    <w:rsid w:val="009C1BB5"/>
    <w:rsid w:val="009C6FAD"/>
    <w:rsid w:val="009D058D"/>
    <w:rsid w:val="009D6165"/>
    <w:rsid w:val="009D6AE7"/>
    <w:rsid w:val="009E3C03"/>
    <w:rsid w:val="009E50F0"/>
    <w:rsid w:val="009E5640"/>
    <w:rsid w:val="00A2443F"/>
    <w:rsid w:val="00A34E9E"/>
    <w:rsid w:val="00A47D07"/>
    <w:rsid w:val="00A5000A"/>
    <w:rsid w:val="00A6358C"/>
    <w:rsid w:val="00A73E7D"/>
    <w:rsid w:val="00A84C3F"/>
    <w:rsid w:val="00AB429A"/>
    <w:rsid w:val="00AB60ED"/>
    <w:rsid w:val="00AB6B2C"/>
    <w:rsid w:val="00AB6EA4"/>
    <w:rsid w:val="00AD2882"/>
    <w:rsid w:val="00AD289B"/>
    <w:rsid w:val="00AD4954"/>
    <w:rsid w:val="00AE5E67"/>
    <w:rsid w:val="00AF5E99"/>
    <w:rsid w:val="00AF7BAD"/>
    <w:rsid w:val="00B10143"/>
    <w:rsid w:val="00B17015"/>
    <w:rsid w:val="00B21AD0"/>
    <w:rsid w:val="00B2265D"/>
    <w:rsid w:val="00B35407"/>
    <w:rsid w:val="00B373A1"/>
    <w:rsid w:val="00B404A5"/>
    <w:rsid w:val="00B41215"/>
    <w:rsid w:val="00B43E14"/>
    <w:rsid w:val="00B44369"/>
    <w:rsid w:val="00B44405"/>
    <w:rsid w:val="00B45524"/>
    <w:rsid w:val="00B61B75"/>
    <w:rsid w:val="00B64BE4"/>
    <w:rsid w:val="00B8588F"/>
    <w:rsid w:val="00B87186"/>
    <w:rsid w:val="00B90F6C"/>
    <w:rsid w:val="00B912DE"/>
    <w:rsid w:val="00B940E6"/>
    <w:rsid w:val="00BA6EDE"/>
    <w:rsid w:val="00BB142A"/>
    <w:rsid w:val="00BB16E1"/>
    <w:rsid w:val="00BB613B"/>
    <w:rsid w:val="00BC0802"/>
    <w:rsid w:val="00BC13AB"/>
    <w:rsid w:val="00BC1453"/>
    <w:rsid w:val="00BC50C3"/>
    <w:rsid w:val="00BC691A"/>
    <w:rsid w:val="00BC7833"/>
    <w:rsid w:val="00BC7865"/>
    <w:rsid w:val="00BD0E72"/>
    <w:rsid w:val="00BD3286"/>
    <w:rsid w:val="00BD4EB8"/>
    <w:rsid w:val="00BD507B"/>
    <w:rsid w:val="00BE5CF7"/>
    <w:rsid w:val="00BE7CE9"/>
    <w:rsid w:val="00BF1524"/>
    <w:rsid w:val="00BF2049"/>
    <w:rsid w:val="00C02A54"/>
    <w:rsid w:val="00C05DC5"/>
    <w:rsid w:val="00C06FF2"/>
    <w:rsid w:val="00C12299"/>
    <w:rsid w:val="00C17CB7"/>
    <w:rsid w:val="00C2225D"/>
    <w:rsid w:val="00C23582"/>
    <w:rsid w:val="00C2398C"/>
    <w:rsid w:val="00C32346"/>
    <w:rsid w:val="00C34E35"/>
    <w:rsid w:val="00C35911"/>
    <w:rsid w:val="00C362D4"/>
    <w:rsid w:val="00C44FAA"/>
    <w:rsid w:val="00C63D33"/>
    <w:rsid w:val="00C67222"/>
    <w:rsid w:val="00C673BD"/>
    <w:rsid w:val="00C7065C"/>
    <w:rsid w:val="00C91784"/>
    <w:rsid w:val="00CA0AF6"/>
    <w:rsid w:val="00CA2E76"/>
    <w:rsid w:val="00CA3152"/>
    <w:rsid w:val="00CB1112"/>
    <w:rsid w:val="00CB1731"/>
    <w:rsid w:val="00CB6032"/>
    <w:rsid w:val="00CB6897"/>
    <w:rsid w:val="00CC1080"/>
    <w:rsid w:val="00CD20C5"/>
    <w:rsid w:val="00CD712F"/>
    <w:rsid w:val="00CE09DD"/>
    <w:rsid w:val="00CE1229"/>
    <w:rsid w:val="00CE2654"/>
    <w:rsid w:val="00CE2B6B"/>
    <w:rsid w:val="00CE53ED"/>
    <w:rsid w:val="00CE7CA0"/>
    <w:rsid w:val="00CF027E"/>
    <w:rsid w:val="00CF1214"/>
    <w:rsid w:val="00CF23CE"/>
    <w:rsid w:val="00D03BFD"/>
    <w:rsid w:val="00D06350"/>
    <w:rsid w:val="00D134C9"/>
    <w:rsid w:val="00D234C2"/>
    <w:rsid w:val="00D307A8"/>
    <w:rsid w:val="00D36CDE"/>
    <w:rsid w:val="00D52696"/>
    <w:rsid w:val="00D603E4"/>
    <w:rsid w:val="00D67F97"/>
    <w:rsid w:val="00D7117E"/>
    <w:rsid w:val="00D94EFF"/>
    <w:rsid w:val="00DA6586"/>
    <w:rsid w:val="00DB140A"/>
    <w:rsid w:val="00DB3593"/>
    <w:rsid w:val="00DB4667"/>
    <w:rsid w:val="00DC1CEE"/>
    <w:rsid w:val="00DC215F"/>
    <w:rsid w:val="00DC4C44"/>
    <w:rsid w:val="00DD1411"/>
    <w:rsid w:val="00DD43C9"/>
    <w:rsid w:val="00DD5AA1"/>
    <w:rsid w:val="00DD7169"/>
    <w:rsid w:val="00DF19F4"/>
    <w:rsid w:val="00E0030C"/>
    <w:rsid w:val="00E25AA9"/>
    <w:rsid w:val="00E345C5"/>
    <w:rsid w:val="00E36C87"/>
    <w:rsid w:val="00E55C3A"/>
    <w:rsid w:val="00E57B15"/>
    <w:rsid w:val="00E60611"/>
    <w:rsid w:val="00E61D65"/>
    <w:rsid w:val="00E663C4"/>
    <w:rsid w:val="00E67F84"/>
    <w:rsid w:val="00E70EE0"/>
    <w:rsid w:val="00E76768"/>
    <w:rsid w:val="00E86266"/>
    <w:rsid w:val="00E97EAF"/>
    <w:rsid w:val="00EA037F"/>
    <w:rsid w:val="00EB28E4"/>
    <w:rsid w:val="00EB2C07"/>
    <w:rsid w:val="00EB466E"/>
    <w:rsid w:val="00EB6A61"/>
    <w:rsid w:val="00EB6CC2"/>
    <w:rsid w:val="00EC0CF4"/>
    <w:rsid w:val="00EC283D"/>
    <w:rsid w:val="00ED16B3"/>
    <w:rsid w:val="00ED7F68"/>
    <w:rsid w:val="00F01AB1"/>
    <w:rsid w:val="00F01F2D"/>
    <w:rsid w:val="00F04CBF"/>
    <w:rsid w:val="00F1169B"/>
    <w:rsid w:val="00F15D77"/>
    <w:rsid w:val="00F22B2F"/>
    <w:rsid w:val="00F34294"/>
    <w:rsid w:val="00F379C7"/>
    <w:rsid w:val="00F4199C"/>
    <w:rsid w:val="00F46F3C"/>
    <w:rsid w:val="00F50F57"/>
    <w:rsid w:val="00F5144E"/>
    <w:rsid w:val="00F563BE"/>
    <w:rsid w:val="00F6423D"/>
    <w:rsid w:val="00F741E5"/>
    <w:rsid w:val="00F75B95"/>
    <w:rsid w:val="00F81645"/>
    <w:rsid w:val="00F82962"/>
    <w:rsid w:val="00F8448C"/>
    <w:rsid w:val="00F85CEC"/>
    <w:rsid w:val="00F87ED7"/>
    <w:rsid w:val="00F907BC"/>
    <w:rsid w:val="00F91EB2"/>
    <w:rsid w:val="00F97A2D"/>
    <w:rsid w:val="00FA5F64"/>
    <w:rsid w:val="00FB7751"/>
    <w:rsid w:val="00FB7800"/>
    <w:rsid w:val="00FC36FF"/>
    <w:rsid w:val="00FC3ACB"/>
    <w:rsid w:val="00FC66AD"/>
    <w:rsid w:val="00FD2D30"/>
    <w:rsid w:val="00FD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2D41"/>
  <w15:docId w15:val="{A766E481-E125-4714-8FDB-1BA66B6D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6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6D5966"/>
    <w:pPr>
      <w:keepNext/>
      <w:spacing w:after="120"/>
      <w:outlineLvl w:val="2"/>
    </w:pPr>
    <w:rPr>
      <w:rFonts w:eastAsia="Times New Roman"/>
      <w:smallCaps/>
      <w:color w:val="5F5F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E61EA"/>
    <w:pPr>
      <w:framePr w:w="7920" w:h="1980" w:hRule="exact" w:hSpace="180" w:wrap="auto" w:hAnchor="page" w:xAlign="center" w:yAlign="bottom"/>
      <w:ind w:left="2880"/>
    </w:pPr>
    <w:rPr>
      <w:rFonts w:eastAsiaTheme="majorEastAsia" w:cstheme="majorBidi"/>
    </w:rPr>
  </w:style>
  <w:style w:type="character" w:customStyle="1" w:styleId="Heading3Char">
    <w:name w:val="Heading 3 Char"/>
    <w:basedOn w:val="DefaultParagraphFont"/>
    <w:link w:val="Heading3"/>
    <w:rsid w:val="006D5966"/>
    <w:rPr>
      <w:rFonts w:eastAsia="Times New Roman"/>
      <w:smallCaps/>
      <w:color w:val="5F5F5F"/>
      <w:sz w:val="28"/>
      <w:szCs w:val="28"/>
    </w:rPr>
  </w:style>
  <w:style w:type="character" w:styleId="Hyperlink">
    <w:name w:val="Hyperlink"/>
    <w:uiPriority w:val="99"/>
    <w:unhideWhenUsed/>
    <w:rsid w:val="006D5966"/>
    <w:rPr>
      <w:color w:val="0000FF"/>
      <w:u w:val="single"/>
    </w:rPr>
  </w:style>
  <w:style w:type="paragraph" w:styleId="Header">
    <w:name w:val="header"/>
    <w:basedOn w:val="Normal"/>
    <w:link w:val="HeaderChar"/>
    <w:uiPriority w:val="99"/>
    <w:unhideWhenUsed/>
    <w:rsid w:val="00E70EE0"/>
    <w:pPr>
      <w:tabs>
        <w:tab w:val="center" w:pos="4680"/>
        <w:tab w:val="right" w:pos="9360"/>
      </w:tabs>
      <w:spacing w:after="0"/>
    </w:pPr>
  </w:style>
  <w:style w:type="character" w:customStyle="1" w:styleId="HeaderChar">
    <w:name w:val="Header Char"/>
    <w:basedOn w:val="DefaultParagraphFont"/>
    <w:link w:val="Header"/>
    <w:uiPriority w:val="99"/>
    <w:rsid w:val="00E70EE0"/>
  </w:style>
  <w:style w:type="paragraph" w:styleId="Footer">
    <w:name w:val="footer"/>
    <w:basedOn w:val="Normal"/>
    <w:link w:val="FooterChar"/>
    <w:uiPriority w:val="99"/>
    <w:unhideWhenUsed/>
    <w:rsid w:val="00E70EE0"/>
    <w:pPr>
      <w:tabs>
        <w:tab w:val="center" w:pos="4680"/>
        <w:tab w:val="right" w:pos="9360"/>
      </w:tabs>
      <w:spacing w:after="0"/>
    </w:pPr>
  </w:style>
  <w:style w:type="character" w:customStyle="1" w:styleId="FooterChar">
    <w:name w:val="Footer Char"/>
    <w:basedOn w:val="DefaultParagraphFont"/>
    <w:link w:val="Footer"/>
    <w:uiPriority w:val="99"/>
    <w:rsid w:val="00E70EE0"/>
  </w:style>
  <w:style w:type="table" w:styleId="TableGrid">
    <w:name w:val="Table Grid"/>
    <w:basedOn w:val="TableNormal"/>
    <w:uiPriority w:val="59"/>
    <w:rsid w:val="00BC78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1CEE"/>
    <w:rPr>
      <w:sz w:val="16"/>
      <w:szCs w:val="16"/>
    </w:rPr>
  </w:style>
  <w:style w:type="paragraph" w:styleId="CommentText">
    <w:name w:val="annotation text"/>
    <w:basedOn w:val="Normal"/>
    <w:link w:val="CommentTextChar"/>
    <w:uiPriority w:val="99"/>
    <w:semiHidden/>
    <w:unhideWhenUsed/>
    <w:rsid w:val="00DC1CEE"/>
    <w:rPr>
      <w:sz w:val="20"/>
      <w:szCs w:val="20"/>
    </w:rPr>
  </w:style>
  <w:style w:type="character" w:customStyle="1" w:styleId="CommentTextChar">
    <w:name w:val="Comment Text Char"/>
    <w:basedOn w:val="DefaultParagraphFont"/>
    <w:link w:val="CommentText"/>
    <w:uiPriority w:val="99"/>
    <w:semiHidden/>
    <w:rsid w:val="00DC1CEE"/>
    <w:rPr>
      <w:sz w:val="20"/>
      <w:szCs w:val="20"/>
    </w:rPr>
  </w:style>
  <w:style w:type="paragraph" w:styleId="CommentSubject">
    <w:name w:val="annotation subject"/>
    <w:basedOn w:val="CommentText"/>
    <w:next w:val="CommentText"/>
    <w:link w:val="CommentSubjectChar"/>
    <w:uiPriority w:val="99"/>
    <w:semiHidden/>
    <w:unhideWhenUsed/>
    <w:rsid w:val="00DC1CEE"/>
    <w:rPr>
      <w:b/>
      <w:bCs/>
    </w:rPr>
  </w:style>
  <w:style w:type="character" w:customStyle="1" w:styleId="CommentSubjectChar">
    <w:name w:val="Comment Subject Char"/>
    <w:basedOn w:val="CommentTextChar"/>
    <w:link w:val="CommentSubject"/>
    <w:uiPriority w:val="99"/>
    <w:semiHidden/>
    <w:rsid w:val="00DC1CEE"/>
    <w:rPr>
      <w:b/>
      <w:bCs/>
      <w:sz w:val="20"/>
      <w:szCs w:val="20"/>
    </w:rPr>
  </w:style>
  <w:style w:type="paragraph" w:styleId="BalloonText">
    <w:name w:val="Balloon Text"/>
    <w:basedOn w:val="Normal"/>
    <w:link w:val="BalloonTextChar"/>
    <w:uiPriority w:val="99"/>
    <w:semiHidden/>
    <w:unhideWhenUsed/>
    <w:rsid w:val="00DC1C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CEE"/>
    <w:rPr>
      <w:rFonts w:ascii="Tahoma" w:hAnsi="Tahoma" w:cs="Tahoma"/>
      <w:sz w:val="16"/>
      <w:szCs w:val="16"/>
    </w:rPr>
  </w:style>
  <w:style w:type="paragraph" w:styleId="ListParagraph">
    <w:name w:val="List Paragraph"/>
    <w:basedOn w:val="Normal"/>
    <w:uiPriority w:val="34"/>
    <w:qFormat/>
    <w:rsid w:val="004A4918"/>
    <w:pPr>
      <w:ind w:left="720"/>
      <w:contextualSpacing/>
    </w:pPr>
  </w:style>
  <w:style w:type="paragraph" w:styleId="Revision">
    <w:name w:val="Revision"/>
    <w:hidden/>
    <w:uiPriority w:val="99"/>
    <w:semiHidden/>
    <w:rsid w:val="002C5581"/>
    <w:pPr>
      <w:spacing w:after="0"/>
    </w:pPr>
  </w:style>
  <w:style w:type="paragraph" w:styleId="Title">
    <w:name w:val="Title"/>
    <w:basedOn w:val="Normal"/>
    <w:next w:val="Normal"/>
    <w:link w:val="TitleChar"/>
    <w:uiPriority w:val="10"/>
    <w:qFormat/>
    <w:rsid w:val="006D782F"/>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82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16E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6E1C"/>
    <w:pPr>
      <w:spacing w:line="276" w:lineRule="auto"/>
      <w:outlineLvl w:val="9"/>
    </w:pPr>
    <w:rPr>
      <w:lang w:eastAsia="ja-JP"/>
    </w:rPr>
  </w:style>
  <w:style w:type="paragraph" w:styleId="TOC3">
    <w:name w:val="toc 3"/>
    <w:basedOn w:val="Normal"/>
    <w:next w:val="Normal"/>
    <w:autoRedefine/>
    <w:uiPriority w:val="39"/>
    <w:unhideWhenUsed/>
    <w:rsid w:val="00816E1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B3DB-1A56-48AB-9076-865AB731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7593</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Iverson</dc:creator>
  <cp:lastModifiedBy>Town of Red Cedar Clerk</cp:lastModifiedBy>
  <cp:revision>13</cp:revision>
  <cp:lastPrinted>2019-02-26T21:12:00Z</cp:lastPrinted>
  <dcterms:created xsi:type="dcterms:W3CDTF">2019-02-26T20:38:00Z</dcterms:created>
  <dcterms:modified xsi:type="dcterms:W3CDTF">2020-05-18T18:41:00Z</dcterms:modified>
</cp:coreProperties>
</file>