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C35C5" w14:textId="39575AD2" w:rsidR="00A12742" w:rsidRPr="00196725" w:rsidRDefault="00196725" w:rsidP="003277D7">
      <w:pPr>
        <w:jc w:val="center"/>
        <w:rPr>
          <w:b/>
          <w:bCs/>
          <w:sz w:val="72"/>
          <w:szCs w:val="72"/>
        </w:rPr>
      </w:pPr>
      <w:r w:rsidRPr="00196725">
        <w:rPr>
          <w:b/>
          <w:bCs/>
          <w:sz w:val="72"/>
          <w:szCs w:val="72"/>
        </w:rPr>
        <w:t>Posting Notice</w:t>
      </w:r>
    </w:p>
    <w:p w14:paraId="0AD78F2D" w14:textId="77777777" w:rsidR="00A12742" w:rsidRDefault="00A12742" w:rsidP="00413DF7"/>
    <w:p w14:paraId="0A9C6534" w14:textId="77777777" w:rsidR="00A12742" w:rsidRDefault="00A12742" w:rsidP="00413DF7"/>
    <w:p w14:paraId="2CE323AE" w14:textId="77777777" w:rsidR="00AB5271" w:rsidRDefault="00AB5271" w:rsidP="00413DF7"/>
    <w:p w14:paraId="20DC8EFF" w14:textId="77777777" w:rsidR="00394C1A" w:rsidRDefault="00394C1A" w:rsidP="00394C1A">
      <w:pPr>
        <w:jc w:val="center"/>
      </w:pPr>
      <w:r>
        <w:t>Town of Red Cedar</w:t>
      </w:r>
    </w:p>
    <w:p w14:paraId="48669CBC" w14:textId="72DC8109" w:rsidR="00394C1A" w:rsidRDefault="00394C1A" w:rsidP="00394C1A">
      <w:pPr>
        <w:jc w:val="center"/>
        <w:rPr>
          <w:b/>
        </w:rPr>
      </w:pPr>
      <w:r>
        <w:rPr>
          <w:b/>
        </w:rPr>
        <w:t xml:space="preserve">Notice of </w:t>
      </w:r>
      <w:r w:rsidR="001F483F">
        <w:rPr>
          <w:b/>
        </w:rPr>
        <w:t>Spring Election and Presidential Preference Vote</w:t>
      </w:r>
    </w:p>
    <w:p w14:paraId="2397B8CE" w14:textId="3F930D64" w:rsidR="001F483F" w:rsidRPr="001F483F" w:rsidRDefault="00112E65" w:rsidP="00394C1A">
      <w:pPr>
        <w:jc w:val="center"/>
        <w:rPr>
          <w:b/>
        </w:rPr>
      </w:pPr>
      <w:r>
        <w:rPr>
          <w:b/>
        </w:rPr>
        <w:t xml:space="preserve">And Referendums - </w:t>
      </w:r>
      <w:r w:rsidR="001F483F">
        <w:rPr>
          <w:b/>
        </w:rPr>
        <w:t xml:space="preserve">Tuesday, April </w:t>
      </w:r>
      <w:r w:rsidR="009B728A">
        <w:rPr>
          <w:b/>
        </w:rPr>
        <w:t>2, 2024</w:t>
      </w:r>
    </w:p>
    <w:p w14:paraId="0E998EE1" w14:textId="77777777" w:rsidR="00394C1A" w:rsidRDefault="00394C1A" w:rsidP="00394C1A">
      <w:pPr>
        <w:jc w:val="center"/>
      </w:pPr>
    </w:p>
    <w:p w14:paraId="340B11A0" w14:textId="334F3C7F" w:rsidR="00394C1A" w:rsidRPr="00FE63A2" w:rsidRDefault="00394C1A" w:rsidP="00394C1A">
      <w:r>
        <w:tab/>
        <w:t xml:space="preserve">Notice is hereby given </w:t>
      </w:r>
      <w:r w:rsidR="001F483F">
        <w:t xml:space="preserve">that the Spring Election and Presidential Preference Vote will be held on April </w:t>
      </w:r>
      <w:r w:rsidR="009B728A">
        <w:t>2, 2024</w:t>
      </w:r>
      <w:r w:rsidR="001F483F">
        <w:t xml:space="preserve"> at the Red Cedar Town Hall, </w:t>
      </w:r>
      <w:r>
        <w:t>E6591 627</w:t>
      </w:r>
      <w:r w:rsidRPr="00AB5271">
        <w:rPr>
          <w:vertAlign w:val="superscript"/>
        </w:rPr>
        <w:t>th</w:t>
      </w:r>
      <w:r>
        <w:t xml:space="preserve"> Avenue, Menomonie, WI</w:t>
      </w:r>
      <w:r w:rsidR="001F483F">
        <w:t xml:space="preserve">. </w:t>
      </w:r>
      <w:r w:rsidRPr="001F483F">
        <w:t>Ballots</w:t>
      </w:r>
      <w:r>
        <w:t xml:space="preserve"> will be cast for </w:t>
      </w:r>
      <w:r w:rsidR="00F16468">
        <w:t>Presidential Preference Vote to express preferences for the person to be the presidential candidate for each party and Nonpartisan Offices</w:t>
      </w:r>
      <w:r w:rsidR="00754B76">
        <w:t xml:space="preserve">. </w:t>
      </w:r>
      <w:r w:rsidR="000F33C1">
        <w:t xml:space="preserve">The following races and candidates appear on </w:t>
      </w:r>
      <w:r w:rsidR="00754B76">
        <w:t>each ballot (Ward</w:t>
      </w:r>
      <w:r w:rsidR="009B728A">
        <w:t>s</w:t>
      </w:r>
      <w:r w:rsidR="00754B76">
        <w:t xml:space="preserve"> 1</w:t>
      </w:r>
      <w:r w:rsidR="009B728A">
        <w:t>-4, Me</w:t>
      </w:r>
      <w:r w:rsidR="00754B76">
        <w:t xml:space="preserve">nomonie School Dist.; Ward </w:t>
      </w:r>
      <w:r w:rsidR="009B728A">
        <w:t xml:space="preserve">2, Colfax </w:t>
      </w:r>
      <w:r w:rsidR="00754B76">
        <w:t xml:space="preserve">School Dist.; </w:t>
      </w:r>
      <w:r w:rsidR="009B728A">
        <w:t xml:space="preserve">and </w:t>
      </w:r>
      <w:r w:rsidR="00754B76">
        <w:t xml:space="preserve">Ward </w:t>
      </w:r>
      <w:r w:rsidR="009B728A">
        <w:t xml:space="preserve">2-Elk Mound School District: </w:t>
      </w:r>
      <w:r w:rsidR="001F483F">
        <w:rPr>
          <w:u w:val="single"/>
        </w:rPr>
        <w:t>Presidential Preference</w:t>
      </w:r>
      <w:r w:rsidR="001F483F">
        <w:t xml:space="preserve"> (</w:t>
      </w:r>
      <w:r w:rsidR="009B728A">
        <w:t xml:space="preserve">Democratic or </w:t>
      </w:r>
      <w:r w:rsidR="001F483F">
        <w:t xml:space="preserve">Republican </w:t>
      </w:r>
      <w:r w:rsidR="009B728A">
        <w:t>Party Preference</w:t>
      </w:r>
      <w:r w:rsidR="001F483F">
        <w:t xml:space="preserve">) </w:t>
      </w:r>
      <w:r w:rsidR="000F33C1" w:rsidRPr="000F33C1">
        <w:rPr>
          <w:b/>
        </w:rPr>
        <w:t>AND</w:t>
      </w:r>
      <w:r w:rsidR="001F483F">
        <w:t xml:space="preserve"> one </w:t>
      </w:r>
      <w:r w:rsidR="00CE2C50" w:rsidRPr="000F33C1">
        <w:rPr>
          <w:u w:val="single"/>
        </w:rPr>
        <w:t>Democratic Party Primary Vote</w:t>
      </w:r>
      <w:r w:rsidR="00CE2C50">
        <w:t xml:space="preserve"> (</w:t>
      </w:r>
      <w:r w:rsidR="009B728A">
        <w:t xml:space="preserve">Joe Biden, Dean Phillips, </w:t>
      </w:r>
      <w:r w:rsidR="00CE2C50">
        <w:t xml:space="preserve">Uninstructed Delegation); </w:t>
      </w:r>
      <w:r w:rsidR="00CE2C50" w:rsidRPr="000F33C1">
        <w:rPr>
          <w:b/>
        </w:rPr>
        <w:t>OR</w:t>
      </w:r>
      <w:r w:rsidR="00CE2C50">
        <w:t xml:space="preserve"> one</w:t>
      </w:r>
      <w:r w:rsidR="00CE2C50" w:rsidRPr="000F33C1">
        <w:rPr>
          <w:u w:val="single"/>
        </w:rPr>
        <w:t xml:space="preserve"> </w:t>
      </w:r>
      <w:r w:rsidR="001F483F" w:rsidRPr="000F33C1">
        <w:rPr>
          <w:u w:val="single"/>
        </w:rPr>
        <w:t xml:space="preserve">Republican </w:t>
      </w:r>
      <w:r w:rsidR="000F33C1" w:rsidRPr="000F33C1">
        <w:rPr>
          <w:u w:val="single"/>
        </w:rPr>
        <w:t xml:space="preserve">Party Primary </w:t>
      </w:r>
      <w:r w:rsidR="001F483F" w:rsidRPr="000F33C1">
        <w:rPr>
          <w:u w:val="single"/>
        </w:rPr>
        <w:t>vote</w:t>
      </w:r>
      <w:r w:rsidR="001F483F">
        <w:t xml:space="preserve"> (</w:t>
      </w:r>
      <w:r w:rsidR="009B728A">
        <w:t>Chris Christie, Vivek Ramaswamy, Ron DeSantis, Nikki Haley, Donald Trump</w:t>
      </w:r>
      <w:r w:rsidR="00CE2C50">
        <w:t xml:space="preserve">, </w:t>
      </w:r>
      <w:r w:rsidR="000F33C1">
        <w:t xml:space="preserve">Uninstructed Delegation); </w:t>
      </w:r>
      <w:r w:rsidR="000F33C1">
        <w:rPr>
          <w:u w:val="single"/>
        </w:rPr>
        <w:t>Co. Supervisor Dist. 24, Ward</w:t>
      </w:r>
      <w:r w:rsidR="009B728A">
        <w:rPr>
          <w:u w:val="single"/>
        </w:rPr>
        <w:t>s</w:t>
      </w:r>
      <w:r w:rsidR="000F33C1">
        <w:rPr>
          <w:u w:val="single"/>
        </w:rPr>
        <w:t xml:space="preserve"> 1</w:t>
      </w:r>
      <w:r w:rsidR="009B728A">
        <w:rPr>
          <w:u w:val="single"/>
        </w:rPr>
        <w:t xml:space="preserve"> and 2</w:t>
      </w:r>
      <w:r w:rsidR="000F33C1">
        <w:t xml:space="preserve"> (</w:t>
      </w:r>
      <w:r w:rsidR="009B728A">
        <w:t xml:space="preserve">Ryan Martin, Randy </w:t>
      </w:r>
      <w:r w:rsidR="000F33C1">
        <w:t xml:space="preserve">Prochnow); </w:t>
      </w:r>
      <w:r w:rsidR="000F33C1">
        <w:rPr>
          <w:u w:val="single"/>
        </w:rPr>
        <w:t xml:space="preserve">Co. Supervisor Dist. 28, Ward </w:t>
      </w:r>
      <w:r w:rsidR="009B728A">
        <w:rPr>
          <w:u w:val="single"/>
        </w:rPr>
        <w:t>3</w:t>
      </w:r>
      <w:r w:rsidR="000F33C1">
        <w:t xml:space="preserve"> (</w:t>
      </w:r>
      <w:r w:rsidR="00CE2C50">
        <w:t>T</w:t>
      </w:r>
      <w:r w:rsidR="009B728A">
        <w:t xml:space="preserve">im </w:t>
      </w:r>
      <w:r w:rsidR="00CE2C50">
        <w:t>Lienau</w:t>
      </w:r>
      <w:r w:rsidR="009B728A">
        <w:t>, Gordon Wolf</w:t>
      </w:r>
      <w:r w:rsidR="000F33C1">
        <w:t xml:space="preserve">); </w:t>
      </w:r>
      <w:r w:rsidR="000F33C1">
        <w:rPr>
          <w:u w:val="single"/>
        </w:rPr>
        <w:t xml:space="preserve">Co. Supervisor Dist. 11, Ward </w:t>
      </w:r>
      <w:r w:rsidR="009B728A">
        <w:rPr>
          <w:u w:val="single"/>
        </w:rPr>
        <w:t>4</w:t>
      </w:r>
      <w:r w:rsidR="000F33C1">
        <w:t xml:space="preserve"> (</w:t>
      </w:r>
      <w:r w:rsidR="009B728A">
        <w:t>Korlee Witzel, Micelle Bachand</w:t>
      </w:r>
      <w:r w:rsidR="000F33C1">
        <w:t xml:space="preserve">); </w:t>
      </w:r>
      <w:r w:rsidR="000F33C1">
        <w:rPr>
          <w:u w:val="single"/>
        </w:rPr>
        <w:t>Town Board Supervisor 3</w:t>
      </w:r>
      <w:r w:rsidR="000F33C1">
        <w:t xml:space="preserve"> (</w:t>
      </w:r>
      <w:r w:rsidR="00CE2C50">
        <w:t>D</w:t>
      </w:r>
      <w:r w:rsidR="009B728A">
        <w:t>on</w:t>
      </w:r>
      <w:r w:rsidR="00CE2C50">
        <w:t xml:space="preserve"> Hayden</w:t>
      </w:r>
      <w:r w:rsidR="000F33C1">
        <w:t xml:space="preserve">); </w:t>
      </w:r>
      <w:r w:rsidR="000F33C1">
        <w:rPr>
          <w:u w:val="single"/>
        </w:rPr>
        <w:t>Town Board Supervisor 4</w:t>
      </w:r>
      <w:r w:rsidR="000F33C1">
        <w:t xml:space="preserve"> (</w:t>
      </w:r>
      <w:r w:rsidR="009B728A">
        <w:t>Nick Berends</w:t>
      </w:r>
      <w:r w:rsidR="000F33C1">
        <w:t xml:space="preserve">); </w:t>
      </w:r>
      <w:r w:rsidR="00CE2C50">
        <w:rPr>
          <w:u w:val="single"/>
        </w:rPr>
        <w:t>3</w:t>
      </w:r>
      <w:r w:rsidR="000F33C1">
        <w:rPr>
          <w:u w:val="single"/>
        </w:rPr>
        <w:t xml:space="preserve"> Menomonie School Dist. Board Members</w:t>
      </w:r>
      <w:r w:rsidR="000F33C1">
        <w:t xml:space="preserve"> </w:t>
      </w:r>
      <w:r w:rsidR="00754B76">
        <w:t xml:space="preserve"> </w:t>
      </w:r>
      <w:r w:rsidR="000F33C1">
        <w:t>(</w:t>
      </w:r>
      <w:r w:rsidR="009B728A">
        <w:t>Emily Hines, Angela Wolf, Michelle M. Dupree</w:t>
      </w:r>
      <w:r w:rsidR="00CE2C50">
        <w:t>)</w:t>
      </w:r>
      <w:r w:rsidR="000F33C1">
        <w:t xml:space="preserve">; </w:t>
      </w:r>
      <w:r w:rsidR="00FE63A2">
        <w:t xml:space="preserve"> </w:t>
      </w:r>
      <w:r w:rsidR="00CE2C50">
        <w:rPr>
          <w:u w:val="single"/>
        </w:rPr>
        <w:t>3</w:t>
      </w:r>
      <w:r w:rsidR="00FE63A2">
        <w:rPr>
          <w:u w:val="single"/>
        </w:rPr>
        <w:t xml:space="preserve"> </w:t>
      </w:r>
      <w:r w:rsidR="00112E65">
        <w:rPr>
          <w:u w:val="single"/>
        </w:rPr>
        <w:t>Elk Mound Sc</w:t>
      </w:r>
      <w:r w:rsidR="00FE63A2">
        <w:rPr>
          <w:u w:val="single"/>
        </w:rPr>
        <w:t>hool Dist. Board Members</w:t>
      </w:r>
      <w:r w:rsidR="00FE63A2">
        <w:t xml:space="preserve"> (</w:t>
      </w:r>
      <w:r w:rsidR="009B728A">
        <w:t xml:space="preserve">Gary Bodenburg, Jen </w:t>
      </w:r>
      <w:proofErr w:type="spellStart"/>
      <w:r w:rsidR="009B728A">
        <w:t>Plemon</w:t>
      </w:r>
      <w:proofErr w:type="spellEnd"/>
      <w:r w:rsidR="009B728A">
        <w:t>, Daren Dummer</w:t>
      </w:r>
      <w:r w:rsidR="00CE2C50">
        <w:t>)</w:t>
      </w:r>
      <w:r w:rsidR="00FE63A2">
        <w:t>;</w:t>
      </w:r>
      <w:r w:rsidR="009B728A">
        <w:t xml:space="preserve"> </w:t>
      </w:r>
      <w:r w:rsidR="009B728A">
        <w:rPr>
          <w:u w:val="single"/>
        </w:rPr>
        <w:t>2</w:t>
      </w:r>
      <w:r w:rsidR="00FE63A2">
        <w:rPr>
          <w:u w:val="single"/>
        </w:rPr>
        <w:t xml:space="preserve"> </w:t>
      </w:r>
      <w:r w:rsidR="00112E65">
        <w:rPr>
          <w:u w:val="single"/>
        </w:rPr>
        <w:t>Colfax S</w:t>
      </w:r>
      <w:r w:rsidR="00FE63A2">
        <w:rPr>
          <w:u w:val="single"/>
        </w:rPr>
        <w:t>chool Dist. Board Members</w:t>
      </w:r>
      <w:r w:rsidR="00FE63A2">
        <w:t xml:space="preserve"> (</w:t>
      </w:r>
      <w:r w:rsidR="009B728A">
        <w:t>Kyle Lee Knutson, Kenneth E. Neuburg</w:t>
      </w:r>
      <w:r w:rsidR="00FE63A2">
        <w:t>)</w:t>
      </w:r>
      <w:r w:rsidR="00112E65">
        <w:t xml:space="preserve">; </w:t>
      </w:r>
      <w:r w:rsidR="00112E65" w:rsidRPr="00112E65">
        <w:rPr>
          <w:u w:val="single"/>
        </w:rPr>
        <w:t>State Referendum – QUESTION 1</w:t>
      </w:r>
      <w:r w:rsidR="00112E65">
        <w:t>: “</w:t>
      </w:r>
      <w:r w:rsidR="009B728A">
        <w:t>Use of private funds in election administration</w:t>
      </w:r>
      <w:r w:rsidR="00112E65">
        <w:t xml:space="preserve">. </w:t>
      </w:r>
      <w:r w:rsidR="00B01D36">
        <w:t xml:space="preserve">Shall section 7(1) of article III of the constitution be created to provide that private donations and grants may not be applied for, accepted, expended, or used in connection with the conduct of any primary, election, or referendum?”; and </w:t>
      </w:r>
      <w:r w:rsidR="00B01D36" w:rsidRPr="00B01D36">
        <w:rPr>
          <w:u w:val="single"/>
        </w:rPr>
        <w:t>State Referendum – QUESTIONS 2</w:t>
      </w:r>
      <w:r w:rsidR="00B01D36">
        <w:t xml:space="preserve">: “Election officials. Shall section 7(2) of article III of the constitution be created to provide that only election officials designated by law may perform tasks in the conduct of primaries, elections, and referendums?”. </w:t>
      </w:r>
      <w:r>
        <w:t xml:space="preserve">The polls will be open at 7:00 a.m. and close at 8:00 p.m. </w:t>
      </w:r>
      <w:r w:rsidR="00FE63A2">
        <w:t xml:space="preserve"> </w:t>
      </w:r>
      <w:r w:rsidR="00FE63A2">
        <w:rPr>
          <w:b/>
        </w:rPr>
        <w:t xml:space="preserve">An acceptable PHOTO ID is required to receive a ballot. An acceptable PROOF OF RESIDENCY document is required to register to vote. Visit </w:t>
      </w:r>
      <w:r w:rsidR="00FE63A2">
        <w:rPr>
          <w:b/>
          <w:i/>
        </w:rPr>
        <w:t>www.b</w:t>
      </w:r>
      <w:r w:rsidR="00FE63A2" w:rsidRPr="00FE63A2">
        <w:rPr>
          <w:b/>
          <w:i/>
        </w:rPr>
        <w:t>ringit.wi.gov</w:t>
      </w:r>
      <w:r w:rsidR="00FE63A2">
        <w:rPr>
          <w:b/>
        </w:rPr>
        <w:t xml:space="preserve"> and </w:t>
      </w:r>
      <w:r w:rsidR="00FE63A2">
        <w:rPr>
          <w:b/>
          <w:i/>
        </w:rPr>
        <w:t>www.</w:t>
      </w:r>
      <w:r w:rsidR="002F6613">
        <w:rPr>
          <w:b/>
          <w:i/>
        </w:rPr>
        <w:t>elections</w:t>
      </w:r>
      <w:r w:rsidR="00FE63A2" w:rsidRPr="00FE63A2">
        <w:rPr>
          <w:b/>
          <w:i/>
        </w:rPr>
        <w:t>.wi.gov</w:t>
      </w:r>
      <w:r w:rsidR="00FE63A2" w:rsidRPr="00FE63A2">
        <w:rPr>
          <w:b/>
        </w:rPr>
        <w:t xml:space="preserve"> </w:t>
      </w:r>
      <w:r w:rsidR="00FE63A2">
        <w:rPr>
          <w:b/>
        </w:rPr>
        <w:t xml:space="preserve">for further information. </w:t>
      </w:r>
      <w:r w:rsidR="00FE63A2">
        <w:t>Our polling place is accessible to elderly and disabled voters.</w:t>
      </w:r>
    </w:p>
    <w:p w14:paraId="27AFF055" w14:textId="77777777" w:rsidR="00394C1A" w:rsidRDefault="00394C1A" w:rsidP="00394C1A"/>
    <w:p w14:paraId="39485430" w14:textId="3B9E6AB1" w:rsidR="00B01D36" w:rsidRDefault="00B01D36" w:rsidP="00394C1A">
      <w:r>
        <w:t>Cheryl Miller, Clerk</w:t>
      </w:r>
    </w:p>
    <w:p w14:paraId="29E19526" w14:textId="65097193" w:rsidR="00B01D36" w:rsidRDefault="00B01D36" w:rsidP="00394C1A">
      <w:r>
        <w:t>(715) 556-5034</w:t>
      </w:r>
    </w:p>
    <w:p w14:paraId="2BB309E2" w14:textId="31E6236C" w:rsidR="00196725" w:rsidRDefault="00196725" w:rsidP="00394C1A">
      <w:r>
        <w:t>March 19, 2024</w:t>
      </w:r>
    </w:p>
    <w:p w14:paraId="74A01FE9" w14:textId="77777777" w:rsidR="00196725" w:rsidRDefault="00196725" w:rsidP="00394C1A"/>
    <w:sectPr w:rsidR="00196725" w:rsidSect="00D10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F7"/>
    <w:rsid w:val="000F33C1"/>
    <w:rsid w:val="001035D1"/>
    <w:rsid w:val="00112E65"/>
    <w:rsid w:val="00196725"/>
    <w:rsid w:val="001E4C3D"/>
    <w:rsid w:val="001F483F"/>
    <w:rsid w:val="002953B6"/>
    <w:rsid w:val="002F6613"/>
    <w:rsid w:val="003277D7"/>
    <w:rsid w:val="00331B42"/>
    <w:rsid w:val="00394C1A"/>
    <w:rsid w:val="00413DF7"/>
    <w:rsid w:val="00481228"/>
    <w:rsid w:val="00700574"/>
    <w:rsid w:val="00754B76"/>
    <w:rsid w:val="00825910"/>
    <w:rsid w:val="008371E8"/>
    <w:rsid w:val="009A6057"/>
    <w:rsid w:val="009B728A"/>
    <w:rsid w:val="009C58FD"/>
    <w:rsid w:val="00A12742"/>
    <w:rsid w:val="00A178D3"/>
    <w:rsid w:val="00A35771"/>
    <w:rsid w:val="00AB5271"/>
    <w:rsid w:val="00B01D36"/>
    <w:rsid w:val="00BD3906"/>
    <w:rsid w:val="00CE2C50"/>
    <w:rsid w:val="00D10C35"/>
    <w:rsid w:val="00DE67ED"/>
    <w:rsid w:val="00E648E0"/>
    <w:rsid w:val="00F16468"/>
    <w:rsid w:val="00FE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D614"/>
  <w15:docId w15:val="{ABA40DA2-5C8F-4D81-89CE-B2F17D68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7ED"/>
    <w:rPr>
      <w:color w:val="0000FF" w:themeColor="hyperlink"/>
      <w:u w:val="single"/>
    </w:rPr>
  </w:style>
  <w:style w:type="paragraph" w:styleId="BalloonText">
    <w:name w:val="Balloon Text"/>
    <w:basedOn w:val="Normal"/>
    <w:link w:val="BalloonTextChar"/>
    <w:uiPriority w:val="99"/>
    <w:semiHidden/>
    <w:unhideWhenUsed/>
    <w:rsid w:val="00DE67ED"/>
    <w:rPr>
      <w:rFonts w:ascii="Tahoma" w:hAnsi="Tahoma" w:cs="Tahoma"/>
      <w:sz w:val="16"/>
      <w:szCs w:val="16"/>
    </w:rPr>
  </w:style>
  <w:style w:type="character" w:customStyle="1" w:styleId="BalloonTextChar">
    <w:name w:val="Balloon Text Char"/>
    <w:basedOn w:val="DefaultParagraphFont"/>
    <w:link w:val="BalloonText"/>
    <w:uiPriority w:val="99"/>
    <w:semiHidden/>
    <w:rsid w:val="00DE6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 of Red Cedar Clerk</cp:lastModifiedBy>
  <cp:revision>2</cp:revision>
  <cp:lastPrinted>2024-03-19T20:42:00Z</cp:lastPrinted>
  <dcterms:created xsi:type="dcterms:W3CDTF">2024-03-19T20:45:00Z</dcterms:created>
  <dcterms:modified xsi:type="dcterms:W3CDTF">2024-03-19T20:45:00Z</dcterms:modified>
</cp:coreProperties>
</file>